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01" w:rsidRDefault="00B95C01"/>
    <w:p w:rsidR="00384932" w:rsidRDefault="0099165C" w:rsidP="009916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384932" w:rsidRPr="00766A28">
        <w:rPr>
          <w:sz w:val="28"/>
          <w:szCs w:val="28"/>
        </w:rPr>
        <w:t>АДМИНИСТРАЦИЯ</w:t>
      </w:r>
    </w:p>
    <w:p w:rsidR="00384932" w:rsidRDefault="0099165C" w:rsidP="009916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384932">
        <w:rPr>
          <w:sz w:val="28"/>
          <w:szCs w:val="28"/>
        </w:rPr>
        <w:t>СЕЛЬСКОГО ПОСЕЛЕНИЯ</w:t>
      </w:r>
    </w:p>
    <w:p w:rsidR="00384932" w:rsidRPr="00766A28" w:rsidRDefault="0099165C" w:rsidP="009916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384932">
        <w:rPr>
          <w:sz w:val="28"/>
          <w:szCs w:val="28"/>
        </w:rPr>
        <w:t>«ДЕРЕВНЯ МИХАЛЬЧУКОВО»</w:t>
      </w:r>
    </w:p>
    <w:p w:rsidR="00384932" w:rsidRPr="00766A28" w:rsidRDefault="0099165C" w:rsidP="00C42D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384932">
        <w:rPr>
          <w:sz w:val="28"/>
          <w:szCs w:val="28"/>
        </w:rPr>
        <w:t>МЕДЫНСКИЙ РАЙОН</w:t>
      </w:r>
    </w:p>
    <w:p w:rsidR="00384932" w:rsidRPr="00766A28" w:rsidRDefault="00384932" w:rsidP="00384932">
      <w:pPr>
        <w:jc w:val="center"/>
        <w:rPr>
          <w:sz w:val="28"/>
          <w:szCs w:val="28"/>
        </w:rPr>
      </w:pPr>
    </w:p>
    <w:p w:rsidR="00384932" w:rsidRDefault="00384932" w:rsidP="00384932">
      <w:pPr>
        <w:rPr>
          <w:sz w:val="28"/>
          <w:szCs w:val="28"/>
        </w:rPr>
      </w:pPr>
      <w:r w:rsidRPr="00766A28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</w:t>
      </w:r>
    </w:p>
    <w:p w:rsidR="00384932" w:rsidRDefault="00384932" w:rsidP="00384932">
      <w:pPr>
        <w:rPr>
          <w:sz w:val="28"/>
          <w:szCs w:val="28"/>
        </w:rPr>
      </w:pPr>
    </w:p>
    <w:p w:rsidR="00384932" w:rsidRDefault="0099165C" w:rsidP="0099165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  <w:r w:rsidR="00384932" w:rsidRPr="008C6F8E">
        <w:rPr>
          <w:b/>
          <w:sz w:val="32"/>
          <w:szCs w:val="32"/>
        </w:rPr>
        <w:t>Постановление</w:t>
      </w:r>
    </w:p>
    <w:p w:rsidR="0099165C" w:rsidRPr="008C6F8E" w:rsidRDefault="0099165C" w:rsidP="0099165C">
      <w:pPr>
        <w:rPr>
          <w:b/>
          <w:sz w:val="32"/>
          <w:szCs w:val="32"/>
        </w:rPr>
      </w:pPr>
    </w:p>
    <w:p w:rsidR="00384932" w:rsidRDefault="00384932" w:rsidP="00384932">
      <w:pPr>
        <w:rPr>
          <w:sz w:val="32"/>
          <w:szCs w:val="32"/>
        </w:rPr>
      </w:pPr>
    </w:p>
    <w:p w:rsidR="00384932" w:rsidRPr="00D709C6" w:rsidRDefault="00F66F20" w:rsidP="0099165C">
      <w:r>
        <w:t>от 06 феврал</w:t>
      </w:r>
      <w:r w:rsidR="005A2054">
        <w:t>я 202</w:t>
      </w:r>
      <w:r w:rsidR="007F42F6">
        <w:t>3</w:t>
      </w:r>
      <w:r w:rsidR="00C42D65">
        <w:t xml:space="preserve"> </w:t>
      </w:r>
      <w:r w:rsidR="00384932">
        <w:t xml:space="preserve"> года             </w:t>
      </w:r>
      <w:r w:rsidR="00384932" w:rsidRPr="008C6F8E">
        <w:rPr>
          <w:b/>
        </w:rPr>
        <w:t>д.Михальчуково</w:t>
      </w:r>
      <w:r w:rsidR="00384932">
        <w:t xml:space="preserve">                                          </w:t>
      </w:r>
      <w:r w:rsidR="00C90253">
        <w:t>№ 4</w:t>
      </w:r>
    </w:p>
    <w:p w:rsidR="00384932" w:rsidRDefault="00384932" w:rsidP="00384932">
      <w:pPr>
        <w:jc w:val="center"/>
        <w:rPr>
          <w:sz w:val="32"/>
          <w:szCs w:val="32"/>
        </w:rPr>
      </w:pPr>
    </w:p>
    <w:p w:rsidR="005D17A5" w:rsidRPr="003634AD" w:rsidRDefault="005D17A5" w:rsidP="005D17A5">
      <w:pPr>
        <w:jc w:val="center"/>
        <w:rPr>
          <w:b/>
          <w:sz w:val="26"/>
          <w:szCs w:val="26"/>
        </w:rPr>
      </w:pPr>
      <w:r w:rsidRPr="003634AD">
        <w:rPr>
          <w:b/>
          <w:sz w:val="26"/>
          <w:szCs w:val="26"/>
        </w:rPr>
        <w:t xml:space="preserve">Об утверждении муниципальной программы </w:t>
      </w:r>
    </w:p>
    <w:p w:rsidR="005D17A5" w:rsidRDefault="005D17A5" w:rsidP="005D17A5">
      <w:pPr>
        <w:jc w:val="center"/>
        <w:rPr>
          <w:b/>
          <w:sz w:val="26"/>
          <w:szCs w:val="26"/>
        </w:rPr>
      </w:pPr>
      <w:r w:rsidRPr="003634AD">
        <w:rPr>
          <w:b/>
          <w:sz w:val="26"/>
          <w:szCs w:val="26"/>
        </w:rPr>
        <w:t xml:space="preserve">«Профилактика терроризма и экстремизма, а также минимизация и (или) ликвидация последствий  проявлений терроризма  и экстремизма  на территории сельского поселения «Деревня Михальчуково» </w:t>
      </w:r>
    </w:p>
    <w:p w:rsidR="005D17A5" w:rsidRPr="003634AD" w:rsidRDefault="005D17A5" w:rsidP="005D17A5">
      <w:pPr>
        <w:jc w:val="center"/>
        <w:rPr>
          <w:b/>
          <w:sz w:val="26"/>
          <w:szCs w:val="26"/>
        </w:rPr>
      </w:pPr>
      <w:r w:rsidRPr="003634AD">
        <w:rPr>
          <w:b/>
          <w:sz w:val="26"/>
          <w:szCs w:val="26"/>
        </w:rPr>
        <w:t>на период 2023-2027»</w:t>
      </w:r>
    </w:p>
    <w:p w:rsidR="00384932" w:rsidRDefault="00384932"/>
    <w:p w:rsidR="00F66F20" w:rsidRDefault="00CF62B4" w:rsidP="00F66F20">
      <w:pPr>
        <w:spacing w:after="294" w:line="298" w:lineRule="exact"/>
        <w:ind w:left="20" w:right="-2" w:firstLine="700"/>
        <w:jc w:val="both"/>
        <w:rPr>
          <w:sz w:val="26"/>
          <w:szCs w:val="26"/>
        </w:rPr>
      </w:pPr>
      <w:r w:rsidRPr="00CB4612">
        <w:rPr>
          <w:sz w:val="26"/>
          <w:szCs w:val="26"/>
        </w:rPr>
        <w:tab/>
      </w:r>
      <w:proofErr w:type="gramStart"/>
      <w:r w:rsidRPr="00CB4612">
        <w:rPr>
          <w:sz w:val="26"/>
          <w:szCs w:val="26"/>
        </w:rPr>
        <w:t>В соответствии с Федеральным законом от 06 октября 2003 года № 131 ФЗ «Об общих принципах организации местного самоуправления в Российской Федерации», Федеральным законом от 06 марта 2006 года № 35 ФЗ «О противодействии терроризму», Федеральным законом от 25 июля 2002 года № 114 – ФЗ «О противодействии экстремисткой деятельности», Указом президента Российской Федерации от 15 февраля 2006 года № 116 «О мерах по противодействии</w:t>
      </w:r>
      <w:proofErr w:type="gramEnd"/>
      <w:r w:rsidRPr="00CB4612">
        <w:rPr>
          <w:sz w:val="26"/>
          <w:szCs w:val="26"/>
        </w:rPr>
        <w:t xml:space="preserve"> </w:t>
      </w:r>
      <w:proofErr w:type="gramStart"/>
      <w:r w:rsidRPr="00CB4612">
        <w:rPr>
          <w:sz w:val="26"/>
          <w:szCs w:val="26"/>
        </w:rPr>
        <w:t xml:space="preserve">терроризму», Указом президента Российской Федерации от 12 мая 2006 года № 537 «Стратегия национальной безопасности Российской Федерации до 2020 года», в целях определения основных направлений деятельности в рамках  реализации вопроса местного значения – участие в профилактике терроризма и экстремизма, а также  в минимизации и (или) ликвидации последствий проявлений терроризма и в соответствии с Уставом, </w:t>
      </w:r>
      <w:r w:rsidR="00F66F20">
        <w:rPr>
          <w:sz w:val="26"/>
          <w:szCs w:val="26"/>
        </w:rPr>
        <w:t>администрация сельского поселения «Деревня Михальчуково»</w:t>
      </w:r>
      <w:proofErr w:type="gramEnd"/>
    </w:p>
    <w:p w:rsidR="00F66F20" w:rsidRDefault="00F66F20" w:rsidP="00F66F20">
      <w:pPr>
        <w:spacing w:after="314" w:line="230" w:lineRule="exact"/>
        <w:ind w:left="3940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AC3D5D" w:rsidRDefault="00AC3D5D" w:rsidP="005D17A5">
      <w:pPr>
        <w:pStyle w:val="a3"/>
        <w:numPr>
          <w:ilvl w:val="0"/>
          <w:numId w:val="4"/>
        </w:numPr>
        <w:ind w:hanging="189"/>
        <w:jc w:val="both"/>
        <w:rPr>
          <w:sz w:val="26"/>
          <w:szCs w:val="26"/>
        </w:rPr>
      </w:pPr>
      <w:r w:rsidRPr="00AC3D5D">
        <w:rPr>
          <w:sz w:val="26"/>
          <w:szCs w:val="26"/>
        </w:rPr>
        <w:t xml:space="preserve"> </w:t>
      </w:r>
      <w:r w:rsidR="00CF62B4" w:rsidRPr="00AC3D5D">
        <w:rPr>
          <w:sz w:val="26"/>
          <w:szCs w:val="26"/>
        </w:rPr>
        <w:t>Утвердить  муниципальную программу «</w:t>
      </w:r>
      <w:r w:rsidR="00CC5767" w:rsidRPr="00CB4612">
        <w:rPr>
          <w:sz w:val="26"/>
          <w:szCs w:val="26"/>
        </w:rPr>
        <w:t xml:space="preserve">Профилактика терроризма и экстремизма, а также минимизация и (или) ликвидация последствий  проявлений терроризма  и экстремизма  на территории сельского  поселения </w:t>
      </w:r>
      <w:r w:rsidR="00CC5767">
        <w:rPr>
          <w:sz w:val="26"/>
          <w:szCs w:val="26"/>
        </w:rPr>
        <w:t xml:space="preserve">«Деревня Михальчуково» </w:t>
      </w:r>
      <w:r w:rsidR="00CC5767" w:rsidRPr="00CB4612">
        <w:rPr>
          <w:sz w:val="26"/>
          <w:szCs w:val="26"/>
        </w:rPr>
        <w:t>на период 202</w:t>
      </w:r>
      <w:r w:rsidR="00CC5767">
        <w:rPr>
          <w:sz w:val="26"/>
          <w:szCs w:val="26"/>
        </w:rPr>
        <w:t>3</w:t>
      </w:r>
      <w:r w:rsidR="00CC5767" w:rsidRPr="00CB4612">
        <w:rPr>
          <w:sz w:val="26"/>
          <w:szCs w:val="26"/>
        </w:rPr>
        <w:t xml:space="preserve"> – 202</w:t>
      </w:r>
      <w:r w:rsidR="00CC5767">
        <w:rPr>
          <w:sz w:val="26"/>
          <w:szCs w:val="26"/>
        </w:rPr>
        <w:t>7</w:t>
      </w:r>
      <w:r w:rsidR="00CC5767" w:rsidRPr="00CB4612">
        <w:rPr>
          <w:sz w:val="26"/>
          <w:szCs w:val="26"/>
        </w:rPr>
        <w:t xml:space="preserve"> годы</w:t>
      </w:r>
      <w:r w:rsidR="00CF62B4" w:rsidRPr="00AC3D5D">
        <w:rPr>
          <w:sz w:val="26"/>
          <w:szCs w:val="26"/>
        </w:rPr>
        <w:t>»</w:t>
      </w:r>
      <w:r>
        <w:rPr>
          <w:sz w:val="26"/>
          <w:szCs w:val="26"/>
        </w:rPr>
        <w:t xml:space="preserve"> (приложение №1)</w:t>
      </w:r>
      <w:r w:rsidR="00CF62B4" w:rsidRPr="00AC3D5D">
        <w:rPr>
          <w:sz w:val="26"/>
          <w:szCs w:val="26"/>
        </w:rPr>
        <w:t xml:space="preserve">. </w:t>
      </w:r>
    </w:p>
    <w:p w:rsidR="005D17A5" w:rsidRPr="00AD2363" w:rsidRDefault="005D17A5" w:rsidP="005D17A5">
      <w:pPr>
        <w:pStyle w:val="2"/>
        <w:shd w:val="clear" w:color="auto" w:fill="auto"/>
        <w:tabs>
          <w:tab w:val="left" w:pos="1018"/>
        </w:tabs>
        <w:spacing w:after="0" w:line="322" w:lineRule="exact"/>
        <w:ind w:left="709" w:right="40" w:hanging="709"/>
        <w:jc w:val="both"/>
      </w:pPr>
      <w:r>
        <w:rPr>
          <w:color w:val="000000"/>
        </w:rPr>
        <w:t xml:space="preserve">      2. </w:t>
      </w:r>
      <w:r w:rsidRPr="00AD2363">
        <w:rPr>
          <w:color w:val="000000"/>
        </w:rPr>
        <w:t xml:space="preserve">Настоящее Постановление подлежит обнародованию и размещению на официальном сайте муниципального образования сельское поселение «Деревня Михальчуково» в сети Интернет по адресу </w:t>
      </w:r>
      <w:hyperlink r:id="rId6" w:history="1">
        <w:r w:rsidRPr="00AD2363">
          <w:rPr>
            <w:rStyle w:val="a8"/>
          </w:rPr>
          <w:t>www.</w:t>
        </w:r>
        <w:r w:rsidRPr="00AD2363">
          <w:rPr>
            <w:rStyle w:val="a8"/>
            <w:lang w:val="en-US"/>
          </w:rPr>
          <w:t>mihalchukovo</w:t>
        </w:r>
        <w:r w:rsidRPr="00AD2363">
          <w:rPr>
            <w:rStyle w:val="a8"/>
          </w:rPr>
          <w:t>.</w:t>
        </w:r>
        <w:proofErr w:type="spellStart"/>
        <w:r w:rsidRPr="00AD2363">
          <w:rPr>
            <w:rStyle w:val="a8"/>
          </w:rPr>
          <w:t>ru</w:t>
        </w:r>
        <w:proofErr w:type="spellEnd"/>
      </w:hyperlink>
      <w:r w:rsidRPr="00855923">
        <w:t>.</w:t>
      </w:r>
    </w:p>
    <w:p w:rsidR="005D17A5" w:rsidRPr="00AD2363" w:rsidRDefault="005D17A5" w:rsidP="005D17A5">
      <w:pPr>
        <w:pStyle w:val="2"/>
        <w:numPr>
          <w:ilvl w:val="0"/>
          <w:numId w:val="5"/>
        </w:numPr>
        <w:shd w:val="clear" w:color="auto" w:fill="auto"/>
        <w:tabs>
          <w:tab w:val="left" w:pos="709"/>
        </w:tabs>
        <w:spacing w:after="0" w:line="322" w:lineRule="exact"/>
        <w:ind w:hanging="264"/>
        <w:jc w:val="both"/>
      </w:pPr>
      <w:r w:rsidRPr="00AD2363">
        <w:rPr>
          <w:color w:val="000000"/>
        </w:rPr>
        <w:t>Постановление вступает в силу со дня его обнародования.</w:t>
      </w:r>
    </w:p>
    <w:p w:rsidR="005D17A5" w:rsidRPr="00AD2363" w:rsidRDefault="005D17A5" w:rsidP="005D17A5">
      <w:pPr>
        <w:pStyle w:val="2"/>
        <w:numPr>
          <w:ilvl w:val="0"/>
          <w:numId w:val="5"/>
        </w:numPr>
        <w:shd w:val="clear" w:color="auto" w:fill="auto"/>
        <w:tabs>
          <w:tab w:val="left" w:pos="709"/>
          <w:tab w:val="left" w:pos="985"/>
        </w:tabs>
        <w:spacing w:after="949" w:line="322" w:lineRule="exact"/>
        <w:ind w:right="40" w:hanging="264"/>
        <w:jc w:val="both"/>
      </w:pPr>
      <w:proofErr w:type="gramStart"/>
      <w:r w:rsidRPr="00AD2363">
        <w:rPr>
          <w:color w:val="000000"/>
        </w:rPr>
        <w:t>Контроль за</w:t>
      </w:r>
      <w:proofErr w:type="gramEnd"/>
      <w:r w:rsidRPr="00AD2363">
        <w:rPr>
          <w:color w:val="000000"/>
        </w:rPr>
        <w:t xml:space="preserve"> исполнением настоящего постановления оставляю за собой.</w:t>
      </w:r>
    </w:p>
    <w:p w:rsidR="00384932" w:rsidRDefault="007F42F6" w:rsidP="00384932">
      <w:pPr>
        <w:pStyle w:val="a3"/>
        <w:jc w:val="both"/>
      </w:pPr>
      <w:r>
        <w:t>Глава</w:t>
      </w:r>
      <w:r w:rsidR="00384932">
        <w:t xml:space="preserve"> администрации </w:t>
      </w:r>
      <w:r>
        <w:t>СП</w:t>
      </w:r>
    </w:p>
    <w:p w:rsidR="00384932" w:rsidRDefault="00384932" w:rsidP="00384932">
      <w:pPr>
        <w:pStyle w:val="a3"/>
        <w:jc w:val="both"/>
      </w:pPr>
      <w:r>
        <w:t xml:space="preserve">«Деревня Михальчуково»                                                               Т.В.Попкова </w:t>
      </w:r>
    </w:p>
    <w:p w:rsidR="00AC3D5D" w:rsidRDefault="00AC3D5D" w:rsidP="00AC3D5D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</w:t>
      </w:r>
    </w:p>
    <w:p w:rsidR="00AC3D5D" w:rsidRDefault="00AC3D5D" w:rsidP="00AC3D5D">
      <w:pPr>
        <w:pStyle w:val="ConsPlusNormal"/>
        <w:jc w:val="center"/>
        <w:rPr>
          <w:rFonts w:ascii="Times New Roman" w:hAnsi="Times New Roman" w:cs="Times New Roman"/>
        </w:rPr>
      </w:pPr>
    </w:p>
    <w:p w:rsidR="00F0707B" w:rsidRDefault="00AC3D5D" w:rsidP="00AC3D5D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</w:p>
    <w:p w:rsidR="00AC3D5D" w:rsidRPr="00AD7DE1" w:rsidRDefault="00F0707B" w:rsidP="00AC3D5D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AC3D5D">
        <w:rPr>
          <w:rFonts w:ascii="Times New Roman" w:hAnsi="Times New Roman" w:cs="Times New Roman"/>
        </w:rPr>
        <w:t xml:space="preserve">                </w:t>
      </w:r>
      <w:r w:rsidR="00AC3D5D" w:rsidRPr="00AD7DE1">
        <w:rPr>
          <w:rFonts w:ascii="Times New Roman" w:hAnsi="Times New Roman" w:cs="Times New Roman"/>
        </w:rPr>
        <w:t>Приложение № 1</w:t>
      </w:r>
    </w:p>
    <w:p w:rsidR="00AC3D5D" w:rsidRPr="00AD7DE1" w:rsidRDefault="00AC3D5D" w:rsidP="00AC3D5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D7DE1">
        <w:rPr>
          <w:rFonts w:ascii="Times New Roman" w:hAnsi="Times New Roman" w:cs="Times New Roman"/>
        </w:rPr>
        <w:t>к постановлению администрации</w:t>
      </w:r>
    </w:p>
    <w:p w:rsidR="00AC3D5D" w:rsidRPr="00AD7DE1" w:rsidRDefault="00AC3D5D" w:rsidP="00AC3D5D">
      <w:pPr>
        <w:pStyle w:val="ConsPlusNormal"/>
        <w:jc w:val="center"/>
        <w:rPr>
          <w:rFonts w:ascii="Times New Roman" w:hAnsi="Times New Roman" w:cs="Times New Roman"/>
        </w:rPr>
      </w:pPr>
      <w:r w:rsidRPr="00AD7DE1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AD7DE1">
        <w:rPr>
          <w:rFonts w:ascii="Times New Roman" w:hAnsi="Times New Roman" w:cs="Times New Roman"/>
        </w:rPr>
        <w:t>сельского поселения</w:t>
      </w:r>
    </w:p>
    <w:p w:rsidR="00AC3D5D" w:rsidRPr="00AD7DE1" w:rsidRDefault="00AC3D5D" w:rsidP="00AC3D5D">
      <w:pPr>
        <w:pStyle w:val="ConsPlusNormal"/>
        <w:jc w:val="center"/>
        <w:rPr>
          <w:rFonts w:ascii="Times New Roman" w:hAnsi="Times New Roman" w:cs="Times New Roman"/>
        </w:rPr>
      </w:pPr>
      <w:r w:rsidRPr="00AD7DE1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AD7DE1">
        <w:rPr>
          <w:rFonts w:ascii="Times New Roman" w:hAnsi="Times New Roman" w:cs="Times New Roman"/>
        </w:rPr>
        <w:t xml:space="preserve">«Деревня Михальчуково» </w:t>
      </w:r>
    </w:p>
    <w:p w:rsidR="00AC3D5D" w:rsidRPr="00AD7DE1" w:rsidRDefault="00AC3D5D" w:rsidP="00AC3D5D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 w:rsidRPr="00AD7DE1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06 февраля  2023 </w:t>
      </w:r>
      <w:r w:rsidRPr="00AD7DE1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ода №4</w:t>
      </w:r>
    </w:p>
    <w:p w:rsidR="00384932" w:rsidRDefault="00384932"/>
    <w:p w:rsidR="00CC5767" w:rsidRPr="009D48AF" w:rsidRDefault="005D17A5" w:rsidP="00CC5767">
      <w:pPr>
        <w:jc w:val="center"/>
      </w:pPr>
      <w:r>
        <w:t>Муниципальная программа</w:t>
      </w:r>
      <w:r w:rsidR="00CC5767" w:rsidRPr="009D48AF">
        <w:t xml:space="preserve"> </w:t>
      </w:r>
    </w:p>
    <w:p w:rsidR="00AC3D5D" w:rsidRPr="009D48AF" w:rsidRDefault="00CC5767" w:rsidP="00CC5767">
      <w:pPr>
        <w:jc w:val="center"/>
        <w:rPr>
          <w:b/>
        </w:rPr>
      </w:pPr>
      <w:r w:rsidRPr="009D48AF">
        <w:t>«Профилактика терроризма и экстремизма, а также минимизация и (или) ликвидация последствий  проявлений терроризма  и экстремизма  на территории сельского  поселения «Деревня Михальчуково» на период 2023 – 2027 годы»</w:t>
      </w:r>
    </w:p>
    <w:p w:rsidR="00AC3D5D" w:rsidRPr="009D48AF" w:rsidRDefault="00AC3D5D" w:rsidP="00AC3D5D">
      <w:pPr>
        <w:ind w:firstLine="709"/>
        <w:jc w:val="center"/>
      </w:pPr>
    </w:p>
    <w:p w:rsidR="00F0707B" w:rsidRPr="009D48AF" w:rsidRDefault="00F0707B" w:rsidP="00F0707B">
      <w:pPr>
        <w:ind w:firstLine="709"/>
        <w:jc w:val="center"/>
      </w:pPr>
      <w:r w:rsidRPr="009D48AF">
        <w:t xml:space="preserve">ПАСПОРТ </w:t>
      </w:r>
    </w:p>
    <w:p w:rsidR="00F0707B" w:rsidRPr="009D48AF" w:rsidRDefault="005D17A5" w:rsidP="00F0707B">
      <w:pPr>
        <w:ind w:firstLine="709"/>
        <w:jc w:val="center"/>
      </w:pPr>
      <w:r>
        <w:t>м</w:t>
      </w:r>
      <w:r w:rsidR="00F0707B" w:rsidRPr="009D48AF">
        <w:t>униципальной программы</w:t>
      </w:r>
    </w:p>
    <w:p w:rsidR="005D17A5" w:rsidRPr="009B0620" w:rsidRDefault="00F0707B" w:rsidP="005D17A5">
      <w:pPr>
        <w:jc w:val="center"/>
      </w:pPr>
      <w:r w:rsidRPr="009D48AF"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43"/>
      </w:tblGrid>
      <w:tr w:rsidR="005D17A5" w:rsidRPr="009B0620" w:rsidTr="005E5A57">
        <w:tc>
          <w:tcPr>
            <w:tcW w:w="2628" w:type="dxa"/>
          </w:tcPr>
          <w:p w:rsidR="005D17A5" w:rsidRPr="009B0620" w:rsidRDefault="005D17A5" w:rsidP="005E5A57">
            <w:pPr>
              <w:jc w:val="center"/>
            </w:pPr>
            <w:r>
              <w:t>Ответственный исполнитель  Программы</w:t>
            </w:r>
          </w:p>
        </w:tc>
        <w:tc>
          <w:tcPr>
            <w:tcW w:w="6943" w:type="dxa"/>
          </w:tcPr>
          <w:p w:rsidR="005D17A5" w:rsidRDefault="005D17A5" w:rsidP="005E5A57">
            <w:r>
              <w:t>Администрация  сельского поселения «Деревня  Михальчуково»</w:t>
            </w:r>
          </w:p>
        </w:tc>
      </w:tr>
      <w:tr w:rsidR="005D17A5" w:rsidRPr="009B0620" w:rsidTr="005E5A57">
        <w:tc>
          <w:tcPr>
            <w:tcW w:w="2628" w:type="dxa"/>
          </w:tcPr>
          <w:p w:rsidR="005D17A5" w:rsidRPr="009B0620" w:rsidRDefault="005D17A5" w:rsidP="005E5A57">
            <w:pPr>
              <w:jc w:val="center"/>
            </w:pPr>
            <w:r>
              <w:t xml:space="preserve">Соисполнители Программы </w:t>
            </w:r>
          </w:p>
        </w:tc>
        <w:tc>
          <w:tcPr>
            <w:tcW w:w="6943" w:type="dxa"/>
          </w:tcPr>
          <w:p w:rsidR="005D17A5" w:rsidRPr="009B0620" w:rsidRDefault="005D17A5" w:rsidP="005E5A57">
            <w:r>
              <w:t>Привлекаются по мере необходимости.</w:t>
            </w:r>
          </w:p>
          <w:p w:rsidR="005D17A5" w:rsidRPr="009B0620" w:rsidRDefault="005D17A5" w:rsidP="005E5A57"/>
        </w:tc>
      </w:tr>
      <w:tr w:rsidR="005D17A5" w:rsidRPr="009B0620" w:rsidTr="005E5A57">
        <w:tc>
          <w:tcPr>
            <w:tcW w:w="2628" w:type="dxa"/>
          </w:tcPr>
          <w:p w:rsidR="005D17A5" w:rsidRPr="009B0620" w:rsidRDefault="005D17A5" w:rsidP="005E5A57">
            <w:pPr>
              <w:jc w:val="center"/>
            </w:pPr>
            <w:r>
              <w:t>Подпрограммы  Программы</w:t>
            </w:r>
          </w:p>
        </w:tc>
        <w:tc>
          <w:tcPr>
            <w:tcW w:w="6943" w:type="dxa"/>
          </w:tcPr>
          <w:p w:rsidR="005D17A5" w:rsidRPr="009B0620" w:rsidRDefault="005D17A5" w:rsidP="005E5A57">
            <w:r>
              <w:t>Отсутствуют</w:t>
            </w:r>
          </w:p>
        </w:tc>
      </w:tr>
      <w:tr w:rsidR="005D17A5" w:rsidRPr="009B0620" w:rsidTr="005E5A57">
        <w:tc>
          <w:tcPr>
            <w:tcW w:w="2628" w:type="dxa"/>
          </w:tcPr>
          <w:p w:rsidR="005D17A5" w:rsidRPr="009B0620" w:rsidRDefault="005D17A5" w:rsidP="005E5A57">
            <w:pPr>
              <w:jc w:val="center"/>
            </w:pPr>
            <w:r w:rsidRPr="009B0620">
              <w:t xml:space="preserve">Цели </w:t>
            </w:r>
            <w:r>
              <w:t>П</w:t>
            </w:r>
            <w:r w:rsidRPr="009B0620">
              <w:t>рограммы</w:t>
            </w:r>
          </w:p>
        </w:tc>
        <w:tc>
          <w:tcPr>
            <w:tcW w:w="6943" w:type="dxa"/>
          </w:tcPr>
          <w:p w:rsidR="005D17A5" w:rsidRPr="009B0620" w:rsidRDefault="005D17A5" w:rsidP="005E5A57">
            <w:r w:rsidRPr="009B0620">
              <w:t>Цель программы:</w:t>
            </w:r>
          </w:p>
          <w:p w:rsidR="005D17A5" w:rsidRPr="009B0620" w:rsidRDefault="005D17A5" w:rsidP="005E5A57">
            <w:r w:rsidRPr="009B0620">
              <w:t>- противодействие экстремизму и защита жизни граждан, проживающих на территории  сельского поселения</w:t>
            </w:r>
            <w:r>
              <w:t xml:space="preserve"> «Деревня  Михальчуково»</w:t>
            </w:r>
            <w:r w:rsidRPr="009B0620">
              <w:t>, от террористических и экстремистских актов;</w:t>
            </w:r>
          </w:p>
          <w:p w:rsidR="005D17A5" w:rsidRPr="009B0620" w:rsidRDefault="005D17A5" w:rsidP="005E5A57">
            <w:r w:rsidRPr="009B0620">
              <w:t>- уменьшение проявлений экстремизма и негативного отношения к лицам других национальностей и религиозных конфессий;</w:t>
            </w:r>
          </w:p>
          <w:p w:rsidR="005D17A5" w:rsidRPr="009B0620" w:rsidRDefault="005D17A5" w:rsidP="005E5A57">
            <w:r w:rsidRPr="009B0620">
              <w:t>-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5D17A5" w:rsidRPr="009B0620" w:rsidRDefault="005D17A5" w:rsidP="005E5A57">
            <w:r w:rsidRPr="009B0620">
              <w:t>- формирование толерантности и межэтнической культуры в молодежной среде, профилактика агрессивного поведения.</w:t>
            </w:r>
          </w:p>
        </w:tc>
      </w:tr>
      <w:tr w:rsidR="005D17A5" w:rsidRPr="009B0620" w:rsidTr="005E5A57">
        <w:tc>
          <w:tcPr>
            <w:tcW w:w="2628" w:type="dxa"/>
          </w:tcPr>
          <w:p w:rsidR="005D17A5" w:rsidRPr="009B0620" w:rsidRDefault="005D17A5" w:rsidP="005E5A57">
            <w:pPr>
              <w:jc w:val="center"/>
            </w:pPr>
            <w:r>
              <w:t>Задачи</w:t>
            </w:r>
            <w:r w:rsidRPr="009B0620">
              <w:t xml:space="preserve"> </w:t>
            </w:r>
            <w:r>
              <w:t>П</w:t>
            </w:r>
            <w:r w:rsidRPr="009B0620">
              <w:t>рограммы</w:t>
            </w:r>
          </w:p>
        </w:tc>
        <w:tc>
          <w:tcPr>
            <w:tcW w:w="6943" w:type="dxa"/>
          </w:tcPr>
          <w:p w:rsidR="005D17A5" w:rsidRPr="009B0620" w:rsidRDefault="005D17A5" w:rsidP="005E5A57">
            <w:r w:rsidRPr="009B0620">
              <w:t>Задачи программы:</w:t>
            </w:r>
          </w:p>
          <w:p w:rsidR="005D17A5" w:rsidRPr="009B0620" w:rsidRDefault="005D17A5" w:rsidP="005E5A57">
            <w:r w:rsidRPr="009B0620">
              <w:t>- информирование населения  сельского поселения</w:t>
            </w:r>
            <w:r>
              <w:t xml:space="preserve"> «Деревня Михальчуково» </w:t>
            </w:r>
            <w:r w:rsidRPr="009B0620">
              <w:t>по вопросам противодействия терроризму и экстремизму;</w:t>
            </w:r>
          </w:p>
          <w:p w:rsidR="005D17A5" w:rsidRPr="009B0620" w:rsidRDefault="005D17A5" w:rsidP="005E5A57">
            <w:r w:rsidRPr="009B0620">
              <w:t>-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5D17A5" w:rsidRPr="009B0620" w:rsidRDefault="005D17A5" w:rsidP="005E5A57">
            <w:r w:rsidRPr="009B0620">
              <w:t>- пропаганда толерантного поведения к людям других национальностей и религиозных конфессий;</w:t>
            </w:r>
          </w:p>
          <w:p w:rsidR="005D17A5" w:rsidRPr="009B0620" w:rsidRDefault="005D17A5" w:rsidP="005E5A57">
            <w:r w:rsidRPr="009B0620">
              <w:t>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  <w:p w:rsidR="005D17A5" w:rsidRPr="009B0620" w:rsidRDefault="005D17A5" w:rsidP="005E5A57">
            <w:r w:rsidRPr="009B0620">
              <w:t>- недопущение наличия свастики и иных элементов экстремистской направленности на объектах сельской инфраструктуры;</w:t>
            </w:r>
          </w:p>
        </w:tc>
      </w:tr>
      <w:tr w:rsidR="005D17A5" w:rsidRPr="009B0620" w:rsidTr="005E5A57">
        <w:tc>
          <w:tcPr>
            <w:tcW w:w="2628" w:type="dxa"/>
          </w:tcPr>
          <w:p w:rsidR="005D17A5" w:rsidRPr="009B0620" w:rsidRDefault="005D17A5" w:rsidP="005E5A57">
            <w:pPr>
              <w:jc w:val="center"/>
            </w:pPr>
            <w:r>
              <w:t xml:space="preserve">Целевые показатели  Программы, их значение на последний </w:t>
            </w:r>
            <w:r>
              <w:lastRenderedPageBreak/>
              <w:t>год реализации</w:t>
            </w:r>
          </w:p>
        </w:tc>
        <w:tc>
          <w:tcPr>
            <w:tcW w:w="6943" w:type="dxa"/>
          </w:tcPr>
          <w:p w:rsidR="005D17A5" w:rsidRPr="00D47CC4" w:rsidRDefault="005D17A5" w:rsidP="005E5A57">
            <w:pPr>
              <w:pStyle w:val="p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s1"/>
                <w:color w:val="00000A"/>
              </w:rPr>
              <w:lastRenderedPageBreak/>
              <w:t>-</w:t>
            </w:r>
            <w:r w:rsidRPr="00D47CC4">
              <w:rPr>
                <w:rStyle w:val="s1"/>
                <w:color w:val="00000A"/>
              </w:rPr>
              <w:t xml:space="preserve">количество публикаций в средствах массовой информации по антитеррористической и </w:t>
            </w:r>
            <w:proofErr w:type="spellStart"/>
            <w:r w:rsidRPr="00D47CC4">
              <w:rPr>
                <w:rStyle w:val="s1"/>
                <w:color w:val="00000A"/>
              </w:rPr>
              <w:t>антиэкстремистской</w:t>
            </w:r>
            <w:proofErr w:type="spellEnd"/>
            <w:r w:rsidRPr="00D47CC4">
              <w:rPr>
                <w:rStyle w:val="s1"/>
                <w:color w:val="00000A"/>
              </w:rPr>
              <w:t xml:space="preserve"> проблематике;</w:t>
            </w:r>
          </w:p>
          <w:p w:rsidR="005D17A5" w:rsidRPr="00D47CC4" w:rsidRDefault="005D17A5" w:rsidP="005E5A57">
            <w:pPr>
              <w:pStyle w:val="p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s1"/>
                <w:color w:val="00000A"/>
              </w:rPr>
              <w:t>-</w:t>
            </w:r>
            <w:r w:rsidRPr="00D47CC4">
              <w:rPr>
                <w:rStyle w:val="s1"/>
                <w:color w:val="00000A"/>
              </w:rPr>
              <w:t xml:space="preserve">количество собраний граждан по предупреждению </w:t>
            </w:r>
            <w:r w:rsidRPr="00D47CC4">
              <w:rPr>
                <w:rStyle w:val="s1"/>
                <w:color w:val="00000A"/>
              </w:rPr>
              <w:lastRenderedPageBreak/>
              <w:t>террористической деятельности и повышению бдительности;</w:t>
            </w:r>
          </w:p>
          <w:p w:rsidR="005D17A5" w:rsidRPr="00D47CC4" w:rsidRDefault="005D17A5" w:rsidP="005E5A57">
            <w:pPr>
              <w:pStyle w:val="p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s1"/>
                <w:color w:val="00000A"/>
              </w:rPr>
              <w:t>-</w:t>
            </w:r>
            <w:r w:rsidRPr="00D47CC4">
              <w:rPr>
                <w:rStyle w:val="s1"/>
                <w:color w:val="00000A"/>
              </w:rPr>
              <w:t>количество проведенных циклов «круглых столов», семинаров по предупреждению террористической деятельности и повышению бдительности;</w:t>
            </w:r>
          </w:p>
          <w:p w:rsidR="005D17A5" w:rsidRPr="00D47CC4" w:rsidRDefault="005D17A5" w:rsidP="005E5A57">
            <w:pPr>
              <w:pStyle w:val="p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s1"/>
                <w:color w:val="00000A"/>
              </w:rPr>
              <w:t xml:space="preserve"> -</w:t>
            </w:r>
            <w:r w:rsidRPr="00D47CC4">
              <w:rPr>
                <w:rStyle w:val="s1"/>
                <w:color w:val="00000A"/>
              </w:rPr>
              <w:t>количество муниципальных учреждений и объектов, ежегодно оборудованных системой видеонаблюдения</w:t>
            </w:r>
            <w:r>
              <w:rPr>
                <w:rStyle w:val="s1"/>
                <w:color w:val="00000A"/>
              </w:rPr>
              <w:t>.</w:t>
            </w:r>
          </w:p>
          <w:p w:rsidR="005D17A5" w:rsidRPr="009B0620" w:rsidRDefault="005D17A5" w:rsidP="005E5A57"/>
        </w:tc>
      </w:tr>
      <w:tr w:rsidR="005D17A5" w:rsidRPr="009B0620" w:rsidTr="005E5A57">
        <w:tc>
          <w:tcPr>
            <w:tcW w:w="2628" w:type="dxa"/>
          </w:tcPr>
          <w:p w:rsidR="005D17A5" w:rsidRPr="009B0620" w:rsidRDefault="005D17A5" w:rsidP="005E5A57">
            <w:pPr>
              <w:jc w:val="center"/>
            </w:pPr>
            <w:r w:rsidRPr="009B0620">
              <w:lastRenderedPageBreak/>
              <w:t xml:space="preserve">Сроки реализации </w:t>
            </w:r>
            <w:r>
              <w:t>П</w:t>
            </w:r>
            <w:r w:rsidRPr="009B0620">
              <w:t>рограммы</w:t>
            </w:r>
          </w:p>
        </w:tc>
        <w:tc>
          <w:tcPr>
            <w:tcW w:w="6943" w:type="dxa"/>
          </w:tcPr>
          <w:p w:rsidR="005D17A5" w:rsidRPr="009B0620" w:rsidRDefault="005D17A5" w:rsidP="005E5A57">
            <w:r>
              <w:t>2023 – 2027</w:t>
            </w:r>
            <w:r w:rsidRPr="009B0620">
              <w:t xml:space="preserve"> </w:t>
            </w:r>
            <w:proofErr w:type="spellStart"/>
            <w:r w:rsidRPr="009B0620">
              <w:t>г.</w:t>
            </w:r>
            <w:proofErr w:type="gramStart"/>
            <w:r w:rsidRPr="009B0620">
              <w:t>г</w:t>
            </w:r>
            <w:proofErr w:type="spellEnd"/>
            <w:proofErr w:type="gramEnd"/>
            <w:r w:rsidRPr="009B0620">
              <w:t>.</w:t>
            </w:r>
          </w:p>
        </w:tc>
      </w:tr>
      <w:tr w:rsidR="005D17A5" w:rsidRPr="009B0620" w:rsidTr="005E5A57">
        <w:trPr>
          <w:trHeight w:val="2099"/>
        </w:trPr>
        <w:tc>
          <w:tcPr>
            <w:tcW w:w="2628" w:type="dxa"/>
          </w:tcPr>
          <w:p w:rsidR="005D17A5" w:rsidRPr="009B0620" w:rsidRDefault="005D17A5" w:rsidP="005E5A57">
            <w:pPr>
              <w:jc w:val="center"/>
            </w:pPr>
            <w:r>
              <w:t>Объемы и источники финансирования Программы</w:t>
            </w:r>
          </w:p>
        </w:tc>
        <w:tc>
          <w:tcPr>
            <w:tcW w:w="6943" w:type="dxa"/>
          </w:tcPr>
          <w:p w:rsidR="005D17A5" w:rsidRPr="009B0620" w:rsidRDefault="005D17A5" w:rsidP="005E5A57">
            <w:r w:rsidRPr="009B0620">
              <w:t>Бюджет сельского поселения</w:t>
            </w:r>
            <w:r>
              <w:t xml:space="preserve"> «Деревня  Михальчуково»</w:t>
            </w:r>
            <w:r w:rsidRPr="009B0620">
              <w:t>:</w:t>
            </w:r>
          </w:p>
          <w:p w:rsidR="005D17A5" w:rsidRPr="0076415C" w:rsidRDefault="005D17A5" w:rsidP="005E5A57">
            <w:pPr>
              <w:pStyle w:val="p2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s2"/>
                <w:color w:val="000000"/>
                <w:sz w:val="22"/>
                <w:szCs w:val="22"/>
              </w:rPr>
              <w:t xml:space="preserve">         2023</w:t>
            </w:r>
            <w:r w:rsidRPr="0076415C">
              <w:rPr>
                <w:rStyle w:val="s2"/>
                <w:color w:val="000000"/>
                <w:sz w:val="22"/>
                <w:szCs w:val="22"/>
              </w:rPr>
              <w:t xml:space="preserve"> год – </w:t>
            </w:r>
            <w:r>
              <w:rPr>
                <w:rStyle w:val="s2"/>
                <w:color w:val="000000"/>
                <w:sz w:val="22"/>
                <w:szCs w:val="22"/>
              </w:rPr>
              <w:t>1</w:t>
            </w:r>
            <w:r w:rsidRPr="0076415C">
              <w:rPr>
                <w:rStyle w:val="s2"/>
                <w:color w:val="000000"/>
                <w:sz w:val="22"/>
                <w:szCs w:val="22"/>
              </w:rPr>
              <w:t>,0 тыс. рублей;</w:t>
            </w:r>
          </w:p>
          <w:p w:rsidR="005D17A5" w:rsidRPr="0076415C" w:rsidRDefault="005D17A5" w:rsidP="005E5A57">
            <w:pPr>
              <w:pStyle w:val="p2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s2"/>
                <w:color w:val="000000"/>
                <w:sz w:val="22"/>
                <w:szCs w:val="22"/>
              </w:rPr>
              <w:t xml:space="preserve">         2024</w:t>
            </w:r>
            <w:r w:rsidRPr="0076415C">
              <w:rPr>
                <w:rStyle w:val="s2"/>
                <w:color w:val="000000"/>
                <w:sz w:val="22"/>
                <w:szCs w:val="22"/>
              </w:rPr>
              <w:t xml:space="preserve"> год – </w:t>
            </w:r>
            <w:r>
              <w:rPr>
                <w:rStyle w:val="s2"/>
                <w:color w:val="000000"/>
                <w:sz w:val="22"/>
                <w:szCs w:val="22"/>
              </w:rPr>
              <w:t>1</w:t>
            </w:r>
            <w:r w:rsidRPr="0076415C">
              <w:rPr>
                <w:rStyle w:val="s2"/>
                <w:color w:val="000000"/>
                <w:sz w:val="22"/>
                <w:szCs w:val="22"/>
              </w:rPr>
              <w:t>,0 тыс. рублей;</w:t>
            </w:r>
          </w:p>
          <w:p w:rsidR="005D17A5" w:rsidRDefault="005D17A5" w:rsidP="005E5A57">
            <w:pPr>
              <w:pStyle w:val="p20"/>
              <w:shd w:val="clear" w:color="auto" w:fill="FFFFFF"/>
              <w:spacing w:before="0" w:beforeAutospacing="0" w:after="0" w:afterAutospacing="0"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  <w:sz w:val="22"/>
                <w:szCs w:val="22"/>
              </w:rPr>
              <w:t xml:space="preserve">         2025</w:t>
            </w:r>
            <w:r w:rsidRPr="0076415C">
              <w:rPr>
                <w:rStyle w:val="s2"/>
                <w:color w:val="000000"/>
                <w:sz w:val="22"/>
                <w:szCs w:val="22"/>
              </w:rPr>
              <w:t xml:space="preserve">год – </w:t>
            </w:r>
            <w:r>
              <w:rPr>
                <w:rStyle w:val="s2"/>
                <w:color w:val="000000"/>
                <w:sz w:val="22"/>
                <w:szCs w:val="22"/>
              </w:rPr>
              <w:t>1</w:t>
            </w:r>
            <w:r w:rsidRPr="0076415C">
              <w:rPr>
                <w:rStyle w:val="s2"/>
                <w:color w:val="000000"/>
                <w:sz w:val="22"/>
                <w:szCs w:val="22"/>
              </w:rPr>
              <w:t>,0 тыс. рублей.</w:t>
            </w:r>
          </w:p>
          <w:p w:rsidR="005D17A5" w:rsidRDefault="005D17A5" w:rsidP="005E5A57">
            <w:pPr>
              <w:pStyle w:val="p20"/>
              <w:shd w:val="clear" w:color="auto" w:fill="FFFFFF"/>
              <w:spacing w:before="0" w:beforeAutospacing="0" w:after="0" w:afterAutospacing="0"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  <w:sz w:val="22"/>
                <w:szCs w:val="22"/>
              </w:rPr>
              <w:t xml:space="preserve">         2026 год – 1,0 </w:t>
            </w:r>
            <w:proofErr w:type="spellStart"/>
            <w:proofErr w:type="gramStart"/>
            <w:r>
              <w:rPr>
                <w:rStyle w:val="s2"/>
                <w:color w:val="000000"/>
                <w:sz w:val="22"/>
                <w:szCs w:val="22"/>
              </w:rPr>
              <w:t>тыс</w:t>
            </w:r>
            <w:proofErr w:type="spellEnd"/>
            <w:proofErr w:type="gramEnd"/>
            <w:r>
              <w:rPr>
                <w:rStyle w:val="s2"/>
                <w:color w:val="000000"/>
                <w:sz w:val="22"/>
                <w:szCs w:val="22"/>
              </w:rPr>
              <w:t xml:space="preserve"> рублей</w:t>
            </w:r>
          </w:p>
          <w:p w:rsidR="005D17A5" w:rsidRPr="0076415C" w:rsidRDefault="005D17A5" w:rsidP="005E5A57">
            <w:pPr>
              <w:pStyle w:val="p20"/>
              <w:shd w:val="clear" w:color="auto" w:fill="FFFFFF"/>
              <w:spacing w:before="0" w:beforeAutospacing="0" w:after="0" w:afterAutospacing="0"/>
              <w:jc w:val="both"/>
              <w:rPr>
                <w:rStyle w:val="s2"/>
                <w:color w:val="000000"/>
              </w:rPr>
            </w:pPr>
            <w:r>
              <w:rPr>
                <w:rStyle w:val="s2"/>
                <w:color w:val="000000"/>
                <w:sz w:val="22"/>
                <w:szCs w:val="22"/>
              </w:rPr>
              <w:t xml:space="preserve">         2027 год – 1,0 тыс. рублей</w:t>
            </w:r>
          </w:p>
          <w:p w:rsidR="005D17A5" w:rsidRPr="009B0620" w:rsidRDefault="005D17A5" w:rsidP="005E5A57">
            <w:r>
              <w:t>Итого: 5,0 тыс. рублей</w:t>
            </w:r>
          </w:p>
        </w:tc>
      </w:tr>
      <w:tr w:rsidR="005D17A5" w:rsidRPr="009B0620" w:rsidTr="005E5A57">
        <w:tc>
          <w:tcPr>
            <w:tcW w:w="2628" w:type="dxa"/>
          </w:tcPr>
          <w:p w:rsidR="005D17A5" w:rsidRPr="009B0620" w:rsidRDefault="005D17A5" w:rsidP="005E5A57">
            <w:pPr>
              <w:jc w:val="center"/>
            </w:pPr>
            <w:r w:rsidRPr="009B0620">
              <w:t>Ожидаемые конечные результаты</w:t>
            </w:r>
          </w:p>
        </w:tc>
        <w:tc>
          <w:tcPr>
            <w:tcW w:w="6943" w:type="dxa"/>
          </w:tcPr>
          <w:p w:rsidR="005D17A5" w:rsidRPr="009B0620" w:rsidRDefault="005D17A5" w:rsidP="005E5A57">
            <w:r w:rsidRPr="009B0620">
              <w:t>- 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противодействие этнической дискриминации на территории муниципального образования;</w:t>
            </w:r>
          </w:p>
          <w:p w:rsidR="005D17A5" w:rsidRPr="009B0620" w:rsidRDefault="005D17A5" w:rsidP="005E5A57">
            <w:r w:rsidRPr="009B0620">
              <w:t>-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:rsidR="005D17A5" w:rsidRPr="009B0620" w:rsidRDefault="005D17A5" w:rsidP="005E5A57">
            <w:r w:rsidRPr="009B0620">
              <w:t>- укрепление и культивирование в молодежной среде атмосферы межэтнического согласия и толерантности;</w:t>
            </w:r>
          </w:p>
          <w:p w:rsidR="005D17A5" w:rsidRPr="009B0620" w:rsidRDefault="005D17A5" w:rsidP="005E5A57">
            <w:r w:rsidRPr="009B0620">
              <w:t>- недопущение создания и деятельности националистических экстремистских молодежных группировок;</w:t>
            </w:r>
          </w:p>
          <w:p w:rsidR="005D17A5" w:rsidRPr="009B0620" w:rsidRDefault="005D17A5" w:rsidP="005E5A57">
            <w:r w:rsidRPr="009B0620">
              <w:t>- формирование единого информационного пространства для пропаганды на территории муниципального образования идей 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</w:tc>
      </w:tr>
    </w:tbl>
    <w:p w:rsidR="005D17A5" w:rsidRPr="009B0620" w:rsidRDefault="005D17A5" w:rsidP="005D17A5"/>
    <w:p w:rsidR="00F0707B" w:rsidRPr="009D48AF" w:rsidRDefault="00F0707B" w:rsidP="00F0707B">
      <w:pPr>
        <w:ind w:firstLine="709"/>
        <w:jc w:val="both"/>
      </w:pPr>
    </w:p>
    <w:p w:rsidR="00F0707B" w:rsidRPr="009D48AF" w:rsidRDefault="00F0707B" w:rsidP="00F0707B">
      <w:pPr>
        <w:jc w:val="center"/>
        <w:rPr>
          <w:b/>
        </w:rPr>
      </w:pPr>
      <w:r w:rsidRPr="009D48AF">
        <w:rPr>
          <w:b/>
        </w:rPr>
        <w:t>Раздел 1. Содержание проблемы и обоснование необходимости её решения программными методами</w:t>
      </w:r>
    </w:p>
    <w:p w:rsidR="005D17A5" w:rsidRDefault="005D17A5" w:rsidP="005D17A5">
      <w:pPr>
        <w:jc w:val="both"/>
      </w:pPr>
    </w:p>
    <w:p w:rsidR="005D17A5" w:rsidRPr="009B0620" w:rsidRDefault="005D17A5" w:rsidP="005D17A5">
      <w:pPr>
        <w:jc w:val="both"/>
      </w:pPr>
      <w:r>
        <w:t xml:space="preserve">             </w:t>
      </w:r>
      <w:proofErr w:type="gramStart"/>
      <w:r w:rsidRPr="009B0620">
        <w:t>Настоящая Программа разработана в соответствии с Федеральным законом от 25 июля 2002 года № 114-ФЗ «О противодействии экстремисткой деятельности», Федеральным законом от 06 марта 2006 года № 35-ФЗ «О противодействии терроризму»,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минимизации и (или) ликвидации последствий проявления терроризма и экстремизма на территории</w:t>
      </w:r>
      <w:proofErr w:type="gramEnd"/>
      <w:r w:rsidRPr="009B0620">
        <w:t xml:space="preserve">  сельского поселения</w:t>
      </w:r>
      <w:r>
        <w:t xml:space="preserve"> </w:t>
      </w:r>
      <w:r>
        <w:rPr>
          <w:sz w:val="26"/>
          <w:szCs w:val="26"/>
        </w:rPr>
        <w:t>«Деревня Михальчуково»</w:t>
      </w:r>
      <w:r w:rsidRPr="009B0620">
        <w:t>.</w:t>
      </w:r>
    </w:p>
    <w:p w:rsidR="00F0707B" w:rsidRPr="009D48AF" w:rsidRDefault="00F0707B" w:rsidP="00F0707B">
      <w:pPr>
        <w:ind w:firstLine="709"/>
        <w:jc w:val="both"/>
      </w:pPr>
      <w:r w:rsidRPr="009D48AF">
        <w:t xml:space="preserve"> 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 сельское поселение </w:t>
      </w:r>
      <w:r w:rsidR="005D17A5">
        <w:t xml:space="preserve">«Деревня  Михальчуково» </w:t>
      </w:r>
      <w:r w:rsidRPr="009D48AF">
        <w:t>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F0707B" w:rsidRPr="009D48AF" w:rsidRDefault="00F0707B" w:rsidP="00F0707B">
      <w:pPr>
        <w:ind w:firstLine="709"/>
        <w:jc w:val="both"/>
      </w:pPr>
      <w:r w:rsidRPr="009D48AF">
        <w:lastRenderedPageBreak/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:rsidR="00F0707B" w:rsidRPr="009D48AF" w:rsidRDefault="00F0707B" w:rsidP="00F0707B">
      <w:pPr>
        <w:ind w:firstLine="709"/>
        <w:jc w:val="both"/>
      </w:pPr>
      <w:r w:rsidRPr="009D48AF">
        <w:t xml:space="preserve"> Наиболее экстремистки </w:t>
      </w:r>
      <w:proofErr w:type="spellStart"/>
      <w:r w:rsidRPr="009D48AF">
        <w:t>рискогенной</w:t>
      </w:r>
      <w:proofErr w:type="spellEnd"/>
      <w:r w:rsidRPr="009D48AF">
        <w:t xml:space="preserve">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F0707B" w:rsidRPr="009D48AF" w:rsidRDefault="00F0707B" w:rsidP="00F0707B">
      <w:pPr>
        <w:ind w:firstLine="709"/>
        <w:jc w:val="both"/>
      </w:pPr>
      <w:r w:rsidRPr="009D48AF"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F0707B" w:rsidRPr="009D48AF" w:rsidRDefault="00F0707B" w:rsidP="00F0707B">
      <w:pPr>
        <w:ind w:firstLine="709"/>
        <w:jc w:val="both"/>
      </w:pPr>
      <w:r w:rsidRPr="009D48AF"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сельском поселении.   </w:t>
      </w:r>
    </w:p>
    <w:p w:rsidR="00F0707B" w:rsidRPr="009D48AF" w:rsidRDefault="00F0707B" w:rsidP="00F0707B">
      <w:pPr>
        <w:ind w:firstLine="709"/>
        <w:jc w:val="both"/>
      </w:pPr>
      <w:r w:rsidRPr="009D48AF"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F0707B" w:rsidRPr="009D48AF" w:rsidRDefault="00F0707B" w:rsidP="00F0707B">
      <w:pPr>
        <w:ind w:firstLine="709"/>
        <w:jc w:val="both"/>
      </w:pPr>
      <w:r w:rsidRPr="009D48AF">
        <w:t>Программа является документом, открытым для внесения изменений и дополнений.</w:t>
      </w:r>
    </w:p>
    <w:p w:rsidR="00F0707B" w:rsidRDefault="00F0707B" w:rsidP="00F0707B">
      <w:pPr>
        <w:ind w:firstLine="709"/>
        <w:jc w:val="both"/>
      </w:pPr>
      <w:r w:rsidRPr="009D48AF">
        <w:t>  </w:t>
      </w:r>
    </w:p>
    <w:p w:rsidR="00352A8D" w:rsidRDefault="00352A8D" w:rsidP="00352A8D">
      <w:pPr>
        <w:ind w:firstLine="709"/>
        <w:jc w:val="center"/>
        <w:outlineLvl w:val="0"/>
        <w:rPr>
          <w:b/>
        </w:rPr>
      </w:pPr>
      <w:r w:rsidRPr="004427B1">
        <w:rPr>
          <w:b/>
        </w:rPr>
        <w:t>Основные понятия</w:t>
      </w:r>
    </w:p>
    <w:p w:rsidR="00352A8D" w:rsidRPr="004427B1" w:rsidRDefault="00352A8D" w:rsidP="00352A8D">
      <w:pPr>
        <w:ind w:firstLine="709"/>
        <w:jc w:val="center"/>
        <w:outlineLvl w:val="0"/>
        <w:rPr>
          <w:b/>
        </w:rPr>
      </w:pPr>
    </w:p>
    <w:p w:rsidR="00352A8D" w:rsidRPr="004427B1" w:rsidRDefault="00352A8D" w:rsidP="00352A8D">
      <w:pPr>
        <w:ind w:firstLine="709"/>
        <w:jc w:val="both"/>
      </w:pPr>
      <w:r w:rsidRPr="004427B1">
        <w:t> 1. Экстремистская деятельность (экстремизм):</w:t>
      </w:r>
    </w:p>
    <w:p w:rsidR="00352A8D" w:rsidRPr="004427B1" w:rsidRDefault="00352A8D" w:rsidP="00352A8D">
      <w:pPr>
        <w:ind w:firstLine="709"/>
        <w:jc w:val="both"/>
      </w:pPr>
      <w:r w:rsidRPr="004427B1">
        <w:t>насильственное изменение основ конституционного строя и нарушение целостности Российской Федерации;</w:t>
      </w:r>
    </w:p>
    <w:p w:rsidR="00352A8D" w:rsidRPr="004427B1" w:rsidRDefault="00352A8D" w:rsidP="00352A8D">
      <w:pPr>
        <w:ind w:firstLine="709"/>
        <w:jc w:val="both"/>
      </w:pPr>
      <w:r w:rsidRPr="004427B1">
        <w:t>публичное оправдание терроризма и иная террористическая деятельность;</w:t>
      </w:r>
    </w:p>
    <w:p w:rsidR="00352A8D" w:rsidRPr="004427B1" w:rsidRDefault="00352A8D" w:rsidP="00352A8D">
      <w:pPr>
        <w:ind w:firstLine="709"/>
        <w:jc w:val="both"/>
      </w:pPr>
      <w:r w:rsidRPr="004427B1">
        <w:t>возбуждение социальной, расовой, национальной или религиозной розни;</w:t>
      </w:r>
    </w:p>
    <w:p w:rsidR="00352A8D" w:rsidRPr="004427B1" w:rsidRDefault="00352A8D" w:rsidP="00352A8D">
      <w:pPr>
        <w:ind w:firstLine="709"/>
        <w:jc w:val="both"/>
      </w:pPr>
      <w:r w:rsidRPr="004427B1"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352A8D" w:rsidRPr="004427B1" w:rsidRDefault="00352A8D" w:rsidP="00352A8D">
      <w:pPr>
        <w:ind w:firstLine="709"/>
        <w:jc w:val="both"/>
      </w:pPr>
      <w:r w:rsidRPr="004427B1"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352A8D" w:rsidRPr="004427B1" w:rsidRDefault="00352A8D" w:rsidP="00352A8D">
      <w:pPr>
        <w:ind w:firstLine="709"/>
        <w:jc w:val="both"/>
      </w:pPr>
      <w:r w:rsidRPr="004427B1"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352A8D" w:rsidRPr="004427B1" w:rsidRDefault="00352A8D" w:rsidP="00352A8D">
      <w:pPr>
        <w:ind w:firstLine="709"/>
        <w:jc w:val="both"/>
      </w:pPr>
      <w:r w:rsidRPr="004427B1"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352A8D" w:rsidRPr="004427B1" w:rsidRDefault="00352A8D" w:rsidP="00352A8D">
      <w:pPr>
        <w:ind w:firstLine="709"/>
        <w:jc w:val="both"/>
      </w:pPr>
      <w:r w:rsidRPr="004427B1">
        <w:t>совершение преступлений по мотивам, указанным в пункте «е» части первой статьи 63 Уголовного кодекса Российской Федерации;</w:t>
      </w:r>
    </w:p>
    <w:p w:rsidR="00352A8D" w:rsidRPr="004427B1" w:rsidRDefault="00352A8D" w:rsidP="00352A8D">
      <w:pPr>
        <w:ind w:firstLine="709"/>
        <w:jc w:val="both"/>
      </w:pPr>
      <w:r w:rsidRPr="004427B1">
        <w:lastRenderedPageBreak/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4427B1">
        <w:t>сходных</w:t>
      </w:r>
      <w:proofErr w:type="gramEnd"/>
      <w:r w:rsidRPr="004427B1">
        <w:t xml:space="preserve"> с нацистской атрибутикой или символикой до степени смешения;</w:t>
      </w:r>
    </w:p>
    <w:p w:rsidR="00352A8D" w:rsidRPr="004427B1" w:rsidRDefault="00352A8D" w:rsidP="00352A8D">
      <w:pPr>
        <w:ind w:firstLine="709"/>
        <w:jc w:val="both"/>
      </w:pPr>
      <w:r w:rsidRPr="004427B1"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352A8D" w:rsidRPr="004427B1" w:rsidRDefault="00352A8D" w:rsidP="00352A8D">
      <w:pPr>
        <w:ind w:firstLine="709"/>
        <w:jc w:val="both"/>
      </w:pPr>
      <w:r w:rsidRPr="004427B1"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352A8D" w:rsidRPr="004427B1" w:rsidRDefault="00352A8D" w:rsidP="00352A8D">
      <w:pPr>
        <w:ind w:firstLine="709"/>
        <w:jc w:val="both"/>
      </w:pPr>
      <w:r w:rsidRPr="004427B1">
        <w:t>организация и подготовка указанных деяний, а также подстрекательство к их осуществлению;</w:t>
      </w:r>
    </w:p>
    <w:p w:rsidR="00352A8D" w:rsidRPr="004427B1" w:rsidRDefault="00352A8D" w:rsidP="00352A8D">
      <w:pPr>
        <w:ind w:firstLine="709"/>
        <w:jc w:val="both"/>
      </w:pPr>
      <w:r w:rsidRPr="004427B1"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352A8D" w:rsidRPr="004427B1" w:rsidRDefault="00352A8D" w:rsidP="00352A8D">
      <w:pPr>
        <w:ind w:firstLine="709"/>
        <w:jc w:val="both"/>
      </w:pPr>
      <w:r w:rsidRPr="004427B1">
        <w:t xml:space="preserve">2. Экстремистская организация — общественное или религиозное объединение либо иная организация, в отношении </w:t>
      </w:r>
      <w:proofErr w:type="gramStart"/>
      <w:r w:rsidRPr="004427B1">
        <w:t>которых</w:t>
      </w:r>
      <w:proofErr w:type="gramEnd"/>
      <w:r w:rsidRPr="004427B1">
        <w:t xml:space="preserve"> по основаниям, предусмотренным Федеральным законом от 25 июля 2002 года N 114-ФЗ «О противодействии экстремистской деятельности»,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352A8D" w:rsidRPr="004427B1" w:rsidRDefault="00352A8D" w:rsidP="00352A8D">
      <w:pPr>
        <w:ind w:firstLine="709"/>
        <w:jc w:val="both"/>
      </w:pPr>
      <w:r w:rsidRPr="004427B1">
        <w:t xml:space="preserve">3. </w:t>
      </w:r>
      <w:proofErr w:type="gramStart"/>
      <w:r w:rsidRPr="004427B1">
        <w:t>Экстремистские материалы —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4427B1">
        <w:t xml:space="preserve"> этнической, социальной, расовой, национальной или религиозной группы.</w:t>
      </w:r>
    </w:p>
    <w:p w:rsidR="00352A8D" w:rsidRPr="004427B1" w:rsidRDefault="00352A8D" w:rsidP="00352A8D">
      <w:pPr>
        <w:ind w:firstLine="709"/>
        <w:jc w:val="both"/>
      </w:pPr>
      <w:r w:rsidRPr="004427B1">
        <w:t>4. Основные направления противодействия экстремистской деятельности.</w:t>
      </w:r>
    </w:p>
    <w:p w:rsidR="00352A8D" w:rsidRPr="004427B1" w:rsidRDefault="00352A8D" w:rsidP="00352A8D">
      <w:pPr>
        <w:ind w:firstLine="709"/>
        <w:jc w:val="both"/>
      </w:pPr>
      <w:r w:rsidRPr="004427B1">
        <w:t>Противодействие экстремистской деятельности осуществляется по следующим основным направлениям:</w:t>
      </w:r>
    </w:p>
    <w:p w:rsidR="00352A8D" w:rsidRPr="004427B1" w:rsidRDefault="00352A8D" w:rsidP="00352A8D">
      <w:pPr>
        <w:ind w:firstLine="709"/>
        <w:jc w:val="both"/>
      </w:pPr>
      <w:r w:rsidRPr="004427B1">
        <w:t>—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352A8D" w:rsidRPr="004427B1" w:rsidRDefault="00352A8D" w:rsidP="00352A8D">
      <w:pPr>
        <w:ind w:firstLine="709"/>
        <w:jc w:val="both"/>
      </w:pPr>
      <w:r w:rsidRPr="004427B1">
        <w:t>—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352A8D" w:rsidRPr="004427B1" w:rsidRDefault="00352A8D" w:rsidP="00352A8D">
      <w:pPr>
        <w:ind w:firstLine="709"/>
        <w:jc w:val="both"/>
      </w:pPr>
      <w:r w:rsidRPr="004427B1">
        <w:t>5. Субъекты противодействия экстремистской деятельности.</w:t>
      </w:r>
    </w:p>
    <w:p w:rsidR="00352A8D" w:rsidRPr="004427B1" w:rsidRDefault="00352A8D" w:rsidP="00352A8D">
      <w:pPr>
        <w:ind w:firstLine="709"/>
        <w:jc w:val="both"/>
      </w:pPr>
      <w:r w:rsidRPr="004427B1"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352A8D" w:rsidRPr="004427B1" w:rsidRDefault="00352A8D" w:rsidP="00352A8D">
      <w:pPr>
        <w:ind w:firstLine="709"/>
        <w:jc w:val="both"/>
      </w:pPr>
      <w:r w:rsidRPr="004427B1">
        <w:t>6. Профилактика экстремистской деятельности.</w:t>
      </w:r>
    </w:p>
    <w:p w:rsidR="00352A8D" w:rsidRPr="004427B1" w:rsidRDefault="00352A8D" w:rsidP="00352A8D">
      <w:pPr>
        <w:ind w:firstLine="709"/>
        <w:jc w:val="both"/>
      </w:pPr>
      <w:r w:rsidRPr="004427B1"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352A8D" w:rsidRPr="004427B1" w:rsidRDefault="00352A8D" w:rsidP="00352A8D">
      <w:pPr>
        <w:ind w:firstLine="709"/>
        <w:jc w:val="both"/>
      </w:pPr>
      <w:r w:rsidRPr="004427B1">
        <w:t xml:space="preserve">7. </w:t>
      </w:r>
      <w:proofErr w:type="gramStart"/>
      <w:r w:rsidRPr="004427B1">
        <w:t xml:space="preserve">Толерантность (лат. </w:t>
      </w:r>
      <w:proofErr w:type="spellStart"/>
      <w:r w:rsidRPr="004427B1">
        <w:t>tolerantia</w:t>
      </w:r>
      <w:proofErr w:type="spellEnd"/>
      <w:r w:rsidRPr="004427B1">
        <w:t xml:space="preserve"> — терпение) — терпимость к чужому образу жизни, поведению, чужим обычаям, чувствам, верованиям, мнениям, идеям.</w:t>
      </w:r>
      <w:proofErr w:type="gramEnd"/>
      <w:r w:rsidRPr="004427B1">
        <w:t xml:space="preserve">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352A8D" w:rsidRPr="004427B1" w:rsidRDefault="00352A8D" w:rsidP="00352A8D">
      <w:pPr>
        <w:ind w:firstLine="709"/>
        <w:jc w:val="both"/>
      </w:pPr>
      <w:r w:rsidRPr="004427B1">
        <w:t xml:space="preserve">8. Ксенофобия (греч. </w:t>
      </w:r>
      <w:proofErr w:type="spellStart"/>
      <w:r w:rsidRPr="004427B1">
        <w:t>xenos</w:t>
      </w:r>
      <w:proofErr w:type="spellEnd"/>
      <w:r w:rsidRPr="004427B1">
        <w:t xml:space="preserve"> — чужой + </w:t>
      </w:r>
      <w:proofErr w:type="spellStart"/>
      <w:r w:rsidRPr="004427B1">
        <w:t>phobos</w:t>
      </w:r>
      <w:proofErr w:type="spellEnd"/>
      <w:r w:rsidRPr="004427B1">
        <w:t xml:space="preserve"> — страх) — особенность менталитета общества, которая проявляется в негативном отношении к социальным общностям или </w:t>
      </w:r>
      <w:r w:rsidRPr="004427B1">
        <w:lastRenderedPageBreak/>
        <w:t>отдельным людям, воспринимаемым в качестве чужих и поэтому эмоционально неприемлемых, враждебных.</w:t>
      </w:r>
    </w:p>
    <w:p w:rsidR="00352A8D" w:rsidRPr="004427B1" w:rsidRDefault="00352A8D" w:rsidP="00352A8D">
      <w:pPr>
        <w:ind w:firstLine="709"/>
        <w:jc w:val="both"/>
      </w:pPr>
    </w:p>
    <w:p w:rsidR="00F0707B" w:rsidRDefault="00352A8D" w:rsidP="00F0707B">
      <w:pPr>
        <w:jc w:val="center"/>
        <w:outlineLvl w:val="0"/>
        <w:rPr>
          <w:b/>
        </w:rPr>
      </w:pPr>
      <w:r>
        <w:rPr>
          <w:b/>
        </w:rPr>
        <w:t>Раздел 2. Цели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</w:t>
      </w:r>
      <w:r w:rsidR="00F0707B" w:rsidRPr="009D48AF">
        <w:rPr>
          <w:b/>
        </w:rPr>
        <w:t xml:space="preserve">задачи </w:t>
      </w:r>
      <w:r>
        <w:rPr>
          <w:b/>
        </w:rPr>
        <w:t xml:space="preserve">и сроки реализации </w:t>
      </w:r>
      <w:r w:rsidR="00F0707B" w:rsidRPr="009D48AF">
        <w:rPr>
          <w:b/>
        </w:rPr>
        <w:t>Программы</w:t>
      </w:r>
    </w:p>
    <w:p w:rsidR="005D17A5" w:rsidRPr="009D48AF" w:rsidRDefault="005D17A5" w:rsidP="00F0707B">
      <w:pPr>
        <w:jc w:val="center"/>
        <w:outlineLvl w:val="0"/>
        <w:rPr>
          <w:b/>
        </w:rPr>
      </w:pPr>
    </w:p>
    <w:p w:rsidR="00F0707B" w:rsidRPr="009D48AF" w:rsidRDefault="00F0707B" w:rsidP="00F0707B">
      <w:pPr>
        <w:ind w:firstLine="709"/>
        <w:jc w:val="both"/>
      </w:pPr>
      <w:r w:rsidRPr="009D48AF">
        <w:t> Главная цель Программы —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муниципального образования </w:t>
      </w:r>
      <w:r w:rsidR="005D17A5">
        <w:t xml:space="preserve"> </w:t>
      </w:r>
      <w:r w:rsidRPr="009D48AF">
        <w:t>сельское поселение</w:t>
      </w:r>
      <w:proofErr w:type="gramStart"/>
      <w:r w:rsidR="005D17A5">
        <w:t xml:space="preserve"> </w:t>
      </w:r>
      <w:r w:rsidRPr="009D48AF">
        <w:t>,</w:t>
      </w:r>
      <w:proofErr w:type="gramEnd"/>
      <w:r w:rsidRPr="009D48AF">
        <w:t xml:space="preserve">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F0707B" w:rsidRPr="009D48AF" w:rsidRDefault="00F0707B" w:rsidP="00F0707B">
      <w:pPr>
        <w:ind w:firstLine="709"/>
        <w:jc w:val="both"/>
      </w:pPr>
      <w:r w:rsidRPr="009D48AF">
        <w:t> Основными задачами реализации Программы являются:</w:t>
      </w:r>
    </w:p>
    <w:p w:rsidR="00F0707B" w:rsidRPr="009D48AF" w:rsidRDefault="00F0707B" w:rsidP="00F0707B">
      <w:pPr>
        <w:ind w:firstLine="709"/>
        <w:jc w:val="both"/>
      </w:pPr>
      <w:r w:rsidRPr="009D48AF"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F0707B" w:rsidRPr="009D48AF" w:rsidRDefault="00F0707B" w:rsidP="00F0707B">
      <w:pPr>
        <w:ind w:firstLine="709"/>
        <w:jc w:val="both"/>
      </w:pPr>
      <w:r w:rsidRPr="009D48AF">
        <w:t>• нормативно-правовое обеспечение антитеррористических действий;</w:t>
      </w:r>
    </w:p>
    <w:p w:rsidR="00F0707B" w:rsidRPr="009D48AF" w:rsidRDefault="00F0707B" w:rsidP="00F0707B">
      <w:pPr>
        <w:ind w:firstLine="709"/>
        <w:jc w:val="both"/>
      </w:pPr>
      <w:r w:rsidRPr="009D48AF">
        <w:t>• анализ и учет опыта борьбы с терроризмом;</w:t>
      </w:r>
    </w:p>
    <w:p w:rsidR="00F0707B" w:rsidRPr="009D48AF" w:rsidRDefault="00F0707B" w:rsidP="00F0707B">
      <w:pPr>
        <w:ind w:firstLine="709"/>
        <w:jc w:val="both"/>
      </w:pPr>
      <w:r w:rsidRPr="009D48AF">
        <w:t>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F0707B" w:rsidRPr="009D48AF" w:rsidRDefault="00F0707B" w:rsidP="00F0707B">
      <w:pPr>
        <w:ind w:firstLine="709"/>
        <w:jc w:val="both"/>
      </w:pPr>
      <w:r w:rsidRPr="009D48AF">
        <w:t>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F0707B" w:rsidRPr="009D48AF" w:rsidRDefault="00F0707B" w:rsidP="00F0707B">
      <w:pPr>
        <w:ind w:firstLine="709"/>
        <w:jc w:val="both"/>
      </w:pPr>
      <w:r w:rsidRPr="009D48AF">
        <w:t>• всестороннее обеспечение осуществляемых специальных и идеологических мероприятий;</w:t>
      </w:r>
    </w:p>
    <w:p w:rsidR="00F0707B" w:rsidRPr="009D48AF" w:rsidRDefault="00F0707B" w:rsidP="00F0707B">
      <w:pPr>
        <w:ind w:firstLine="709"/>
        <w:jc w:val="both"/>
      </w:pPr>
      <w:r w:rsidRPr="009D48AF">
        <w:t xml:space="preserve">• </w:t>
      </w:r>
      <w:proofErr w:type="spellStart"/>
      <w:r w:rsidRPr="009D48AF">
        <w:t>воспитательно</w:t>
      </w:r>
      <w:proofErr w:type="spellEnd"/>
      <w:r w:rsidRPr="009D48AF">
        <w:t>-идеологическое дифференцированное воздействие на население, террористов, субъектов их поддержки и противников, всестороннее информационно-психологическое обеспечение антитеррористической деятельности;</w:t>
      </w:r>
    </w:p>
    <w:p w:rsidR="00F0707B" w:rsidRPr="009D48AF" w:rsidRDefault="00F0707B" w:rsidP="00F0707B">
      <w:pPr>
        <w:ind w:firstLine="709"/>
        <w:jc w:val="both"/>
      </w:pPr>
      <w:r w:rsidRPr="009D48AF">
        <w:t>• неуклонное обеспечение неотвратимости наказания за террористические преступления в соответствии с законом.</w:t>
      </w:r>
    </w:p>
    <w:p w:rsidR="00F0707B" w:rsidRPr="009D48AF" w:rsidRDefault="00F0707B" w:rsidP="00F0707B">
      <w:pPr>
        <w:ind w:firstLine="709"/>
        <w:jc w:val="both"/>
      </w:pPr>
      <w:r w:rsidRPr="009D48AF">
        <w:t>• утверждение основ гражданской идентичности, как начала, объединяющего всех жителей муниципального образования  сельское поселение</w:t>
      </w:r>
      <w:r w:rsidR="00317C6F">
        <w:t xml:space="preserve"> «Деревня Михальчуково»</w:t>
      </w:r>
      <w:r w:rsidRPr="009D48AF">
        <w:t>;</w:t>
      </w:r>
    </w:p>
    <w:p w:rsidR="00F0707B" w:rsidRPr="009D48AF" w:rsidRDefault="00F0707B" w:rsidP="00F0707B">
      <w:pPr>
        <w:ind w:firstLine="709"/>
        <w:jc w:val="both"/>
      </w:pPr>
      <w:r w:rsidRPr="009D48AF">
        <w:t>• воспитание культуры толерантности и межнационального согласия;</w:t>
      </w:r>
    </w:p>
    <w:p w:rsidR="00F0707B" w:rsidRPr="009D48AF" w:rsidRDefault="00F0707B" w:rsidP="00F0707B">
      <w:pPr>
        <w:ind w:firstLine="709"/>
        <w:jc w:val="both"/>
      </w:pPr>
      <w:r w:rsidRPr="009D48AF">
        <w:t>• достижение необходимого уровня правовой культуры граждан как основы толерантного сознания и поведения;</w:t>
      </w:r>
    </w:p>
    <w:p w:rsidR="00F0707B" w:rsidRPr="009D48AF" w:rsidRDefault="00F0707B" w:rsidP="00F0707B">
      <w:pPr>
        <w:ind w:firstLine="709"/>
        <w:jc w:val="both"/>
      </w:pPr>
      <w:r w:rsidRPr="009D48AF"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F0707B" w:rsidRPr="009D48AF" w:rsidRDefault="00F0707B" w:rsidP="00F0707B">
      <w:pPr>
        <w:ind w:firstLine="709"/>
        <w:jc w:val="both"/>
      </w:pPr>
      <w:r w:rsidRPr="009D48AF"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F0707B" w:rsidRPr="009D48AF" w:rsidRDefault="00F0707B" w:rsidP="00F0707B">
      <w:pPr>
        <w:ind w:firstLine="709"/>
        <w:jc w:val="both"/>
      </w:pPr>
      <w:r w:rsidRPr="009D48AF">
        <w:t xml:space="preserve">• разработка и реализация </w:t>
      </w:r>
      <w:proofErr w:type="gramStart"/>
      <w:r w:rsidRPr="009D48AF">
        <w:t>в</w:t>
      </w:r>
      <w:proofErr w:type="gramEnd"/>
      <w:r w:rsidRPr="009D48AF">
        <w:t xml:space="preserve"> </w:t>
      </w:r>
      <w:proofErr w:type="gramStart"/>
      <w:r w:rsidRPr="009D48AF">
        <w:t>муниципальных</w:t>
      </w:r>
      <w:proofErr w:type="gramEnd"/>
      <w:r w:rsidRPr="009D48AF">
        <w:t xml:space="preserve"> учреждений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многообразие;</w:t>
      </w:r>
    </w:p>
    <w:p w:rsidR="00F0707B" w:rsidRPr="009D48AF" w:rsidRDefault="00F0707B" w:rsidP="00F0707B">
      <w:pPr>
        <w:ind w:firstLine="709"/>
        <w:jc w:val="both"/>
      </w:pPr>
      <w:r w:rsidRPr="009D48AF">
        <w:t>• разработка и реализация в учрежде</w:t>
      </w:r>
      <w:r w:rsidR="004427B1">
        <w:t>нии</w:t>
      </w:r>
      <w:r w:rsidRPr="009D48AF">
        <w:t xml:space="preserve"> начального, среднего образования сельского поселения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F0707B" w:rsidRPr="009D48AF" w:rsidRDefault="00F0707B" w:rsidP="00F0707B">
      <w:pPr>
        <w:ind w:firstLine="709"/>
        <w:jc w:val="both"/>
      </w:pPr>
      <w:r w:rsidRPr="009D48AF">
        <w:t> Противодействие терроризму на территории  сельского поселения осуществляется по следующим направлениям:</w:t>
      </w:r>
    </w:p>
    <w:p w:rsidR="00F0707B" w:rsidRPr="009D48AF" w:rsidRDefault="00F0707B" w:rsidP="00F0707B">
      <w:pPr>
        <w:ind w:firstLine="709"/>
        <w:jc w:val="both"/>
      </w:pPr>
      <w:r w:rsidRPr="009D48AF">
        <w:t>• предупреждение (профилактика) терроризма;</w:t>
      </w:r>
    </w:p>
    <w:p w:rsidR="00F0707B" w:rsidRPr="009D48AF" w:rsidRDefault="00F0707B" w:rsidP="00F0707B">
      <w:pPr>
        <w:ind w:firstLine="709"/>
        <w:jc w:val="both"/>
      </w:pPr>
      <w:r w:rsidRPr="009D48AF">
        <w:t>• минимизация и (или) ликвидация последствий проявлений терроризма.</w:t>
      </w:r>
    </w:p>
    <w:p w:rsidR="00F0707B" w:rsidRPr="009D48AF" w:rsidRDefault="00F0707B" w:rsidP="00F0707B">
      <w:pPr>
        <w:ind w:firstLine="709"/>
        <w:jc w:val="both"/>
      </w:pPr>
      <w:r w:rsidRPr="009D48AF">
        <w:lastRenderedPageBreak/>
        <w:t>Предупреждение (профилактика) терроризма осуществляется по трем основным направлениям:</w:t>
      </w:r>
    </w:p>
    <w:p w:rsidR="00F0707B" w:rsidRPr="009D48AF" w:rsidRDefault="00F0707B" w:rsidP="00F0707B">
      <w:pPr>
        <w:ind w:firstLine="709"/>
        <w:jc w:val="both"/>
      </w:pPr>
      <w:r w:rsidRPr="009D48AF">
        <w:t>• создание системы противодействия идеологии терроризма;</w:t>
      </w:r>
    </w:p>
    <w:p w:rsidR="00F0707B" w:rsidRPr="009D48AF" w:rsidRDefault="00F0707B" w:rsidP="00F0707B">
      <w:pPr>
        <w:ind w:firstLine="709"/>
        <w:jc w:val="both"/>
      </w:pPr>
      <w:r w:rsidRPr="009D48AF">
        <w:t>•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F0707B" w:rsidRPr="009D48AF" w:rsidRDefault="00F0707B" w:rsidP="00F0707B">
      <w:pPr>
        <w:ind w:firstLine="709"/>
        <w:jc w:val="both"/>
      </w:pPr>
      <w:r w:rsidRPr="009D48AF">
        <w:t xml:space="preserve">• усиление </w:t>
      </w:r>
      <w:proofErr w:type="gramStart"/>
      <w:r w:rsidRPr="009D48AF">
        <w:t>контроля за</w:t>
      </w:r>
      <w:proofErr w:type="gramEnd"/>
      <w:r w:rsidRPr="009D48AF">
        <w:t xml:space="preserve"> соблюдением административно-правовых режимов.</w:t>
      </w:r>
    </w:p>
    <w:p w:rsidR="00F0707B" w:rsidRPr="009D48AF" w:rsidRDefault="00F0707B" w:rsidP="00F0707B">
      <w:pPr>
        <w:ind w:firstLine="709"/>
        <w:jc w:val="both"/>
      </w:pPr>
      <w:r w:rsidRPr="009D48AF">
        <w:t> 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F0707B" w:rsidRPr="009D48AF" w:rsidRDefault="00F0707B" w:rsidP="00F0707B">
      <w:pPr>
        <w:ind w:firstLine="709"/>
        <w:jc w:val="both"/>
      </w:pPr>
      <w:r w:rsidRPr="009D48AF">
        <w:t> Предупреждение (профилактика) терроризма предполагает решение следующих задач:</w:t>
      </w:r>
    </w:p>
    <w:p w:rsidR="00F0707B" w:rsidRPr="009D48AF" w:rsidRDefault="00F0707B" w:rsidP="00F0707B">
      <w:pPr>
        <w:ind w:firstLine="709"/>
        <w:jc w:val="both"/>
      </w:pPr>
      <w:r w:rsidRPr="009D48AF"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F0707B" w:rsidRPr="009D48AF" w:rsidRDefault="00F0707B" w:rsidP="00F0707B">
      <w:pPr>
        <w:ind w:firstLine="709"/>
        <w:jc w:val="both"/>
      </w:pPr>
      <w:r w:rsidRPr="009D48AF"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F0707B" w:rsidRPr="009D48AF" w:rsidRDefault="00F0707B" w:rsidP="00F0707B">
      <w:pPr>
        <w:ind w:firstLine="709"/>
        <w:jc w:val="both"/>
      </w:pPr>
      <w:r w:rsidRPr="009D48AF">
        <w:t>в) улучшение социально-экономической, общественно-политической и правовой ситуации на территории;</w:t>
      </w:r>
    </w:p>
    <w:p w:rsidR="00F0707B" w:rsidRPr="009D48AF" w:rsidRDefault="00F0707B" w:rsidP="00F0707B">
      <w:pPr>
        <w:ind w:firstLine="709"/>
        <w:jc w:val="both"/>
      </w:pPr>
      <w:r w:rsidRPr="009D48AF"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F0707B" w:rsidRPr="009D48AF" w:rsidRDefault="00F0707B" w:rsidP="00F0707B">
      <w:pPr>
        <w:ind w:firstLine="709"/>
        <w:jc w:val="both"/>
      </w:pPr>
      <w:r w:rsidRPr="009D48AF"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F0707B" w:rsidRPr="009D48AF" w:rsidRDefault="00F0707B" w:rsidP="00F0707B">
      <w:pPr>
        <w:ind w:firstLine="709"/>
        <w:jc w:val="both"/>
      </w:pPr>
      <w:r w:rsidRPr="009D48AF">
        <w:t>е) разработка мер и осуществление профилактических мероприятий по противодействию терроризму на территории сельского поселения;</w:t>
      </w:r>
    </w:p>
    <w:p w:rsidR="00F0707B" w:rsidRPr="009D48AF" w:rsidRDefault="00F0707B" w:rsidP="00F0707B">
      <w:pPr>
        <w:ind w:firstLine="709"/>
        <w:jc w:val="both"/>
      </w:pPr>
      <w:r w:rsidRPr="009D48AF"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F0707B" w:rsidRPr="009D48AF" w:rsidRDefault="00F0707B" w:rsidP="00F0707B">
      <w:pPr>
        <w:ind w:firstLine="709"/>
        <w:jc w:val="both"/>
      </w:pPr>
      <w:r w:rsidRPr="009D48AF"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F0707B" w:rsidRPr="009D48AF" w:rsidRDefault="00F0707B" w:rsidP="00F0707B">
      <w:pPr>
        <w:ind w:firstLine="709"/>
        <w:jc w:val="both"/>
      </w:pPr>
      <w:r w:rsidRPr="009D48AF"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:rsidR="00352A8D" w:rsidRPr="00352A8D" w:rsidRDefault="00F0707B" w:rsidP="00352A8D">
      <w:pPr>
        <w:pStyle w:val="a7"/>
        <w:spacing w:before="0" w:beforeAutospacing="0" w:after="0" w:afterAutospacing="0"/>
        <w:ind w:firstLine="708"/>
        <w:jc w:val="both"/>
      </w:pPr>
      <w:r w:rsidRPr="009D48AF">
        <w:t> </w:t>
      </w:r>
      <w:r w:rsidR="00352A8D" w:rsidRPr="00352A8D">
        <w:rPr>
          <w:color w:val="000000"/>
        </w:rPr>
        <w:t xml:space="preserve">Программа разработана на период 2023-2027 </w:t>
      </w:r>
      <w:proofErr w:type="spellStart"/>
      <w:r w:rsidR="00352A8D" w:rsidRPr="00352A8D">
        <w:rPr>
          <w:color w:val="000000"/>
        </w:rPr>
        <w:t>г.г</w:t>
      </w:r>
      <w:proofErr w:type="spellEnd"/>
      <w:r w:rsidR="00352A8D" w:rsidRPr="00352A8D">
        <w:rPr>
          <w:color w:val="000000"/>
        </w:rPr>
        <w:t xml:space="preserve">., предполагающих ежегодное плановое выполнение </w:t>
      </w:r>
      <w:r w:rsidR="00352A8D" w:rsidRPr="00352A8D">
        <w:t>мероприятий по профилактике терроризма и экстремизма, а также минимизации и (или) ликвидации последствий  проявлений терроризма  и экстремизма  на территории  сельского поселения «Деревня Михальчуково»</w:t>
      </w:r>
      <w:r w:rsidR="00352A8D" w:rsidRPr="00352A8D">
        <w:rPr>
          <w:color w:val="000000"/>
        </w:rPr>
        <w:t>.</w:t>
      </w:r>
    </w:p>
    <w:p w:rsidR="00F0707B" w:rsidRPr="009D48AF" w:rsidRDefault="00F0707B" w:rsidP="00F0707B">
      <w:pPr>
        <w:ind w:firstLine="709"/>
        <w:jc w:val="both"/>
      </w:pPr>
    </w:p>
    <w:p w:rsidR="00564DEC" w:rsidRPr="0076415C" w:rsidRDefault="00F0707B" w:rsidP="00564DEC">
      <w:pPr>
        <w:pStyle w:val="p1"/>
        <w:shd w:val="clear" w:color="auto" w:fill="FFFFFF"/>
        <w:spacing w:before="0" w:beforeAutospacing="0" w:after="0" w:afterAutospacing="0"/>
        <w:jc w:val="center"/>
        <w:rPr>
          <w:rStyle w:val="s7"/>
          <w:b/>
          <w:bCs/>
          <w:color w:val="000000"/>
          <w:sz w:val="22"/>
          <w:szCs w:val="22"/>
        </w:rPr>
      </w:pPr>
      <w:r w:rsidRPr="009D48AF">
        <w:rPr>
          <w:b/>
        </w:rPr>
        <w:t xml:space="preserve">Раздел 3 </w:t>
      </w:r>
      <w:r w:rsidR="00564DEC" w:rsidRPr="0076415C">
        <w:rPr>
          <w:rStyle w:val="s7"/>
          <w:b/>
          <w:bCs/>
          <w:color w:val="000000"/>
          <w:sz w:val="22"/>
          <w:szCs w:val="22"/>
        </w:rPr>
        <w:t xml:space="preserve">Целевые  показатели достижения целей и решения задач, </w:t>
      </w:r>
    </w:p>
    <w:p w:rsidR="00564DEC" w:rsidRPr="0076415C" w:rsidRDefault="00564DEC" w:rsidP="00564DEC">
      <w:pPr>
        <w:pStyle w:val="p1"/>
        <w:shd w:val="clear" w:color="auto" w:fill="FFFFFF"/>
        <w:spacing w:before="0" w:beforeAutospacing="0" w:after="0" w:afterAutospacing="0"/>
        <w:jc w:val="center"/>
        <w:rPr>
          <w:rStyle w:val="s7"/>
          <w:b/>
          <w:bCs/>
          <w:color w:val="000000"/>
          <w:sz w:val="22"/>
          <w:szCs w:val="22"/>
        </w:rPr>
      </w:pPr>
      <w:r w:rsidRPr="0076415C">
        <w:rPr>
          <w:rStyle w:val="s7"/>
          <w:b/>
          <w:bCs/>
          <w:color w:val="000000"/>
          <w:sz w:val="22"/>
          <w:szCs w:val="22"/>
        </w:rPr>
        <w:t>основные  ожидаемые конечные результаты Программы.</w:t>
      </w:r>
    </w:p>
    <w:p w:rsidR="00564DEC" w:rsidRPr="0076415C" w:rsidRDefault="00564DEC" w:rsidP="00564DEC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564DEC" w:rsidRPr="0076415C" w:rsidRDefault="00564DEC" w:rsidP="00564DEC">
      <w:pPr>
        <w:pStyle w:val="p7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6415C">
        <w:rPr>
          <w:rStyle w:val="s2"/>
          <w:color w:val="000000"/>
          <w:sz w:val="22"/>
          <w:szCs w:val="22"/>
        </w:rPr>
        <w:t xml:space="preserve">     Целевые показатели в сфере борьбы с </w:t>
      </w:r>
      <w:r w:rsidRPr="0076415C">
        <w:rPr>
          <w:rStyle w:val="s1"/>
          <w:color w:val="00000A"/>
          <w:sz w:val="22"/>
          <w:szCs w:val="22"/>
        </w:rPr>
        <w:t>терроризмом и</w:t>
      </w:r>
      <w:r w:rsidRPr="0076415C">
        <w:rPr>
          <w:sz w:val="22"/>
          <w:szCs w:val="22"/>
        </w:rPr>
        <w:t xml:space="preserve"> экстремизмом</w:t>
      </w:r>
      <w:r w:rsidRPr="0076415C">
        <w:rPr>
          <w:rStyle w:val="s1"/>
          <w:color w:val="00000A"/>
          <w:sz w:val="22"/>
          <w:szCs w:val="22"/>
        </w:rPr>
        <w:t>:</w:t>
      </w:r>
    </w:p>
    <w:p w:rsidR="00564DEC" w:rsidRPr="0076415C" w:rsidRDefault="00564DEC" w:rsidP="00564DEC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6415C">
        <w:rPr>
          <w:rStyle w:val="s1"/>
          <w:color w:val="00000A"/>
          <w:sz w:val="22"/>
          <w:szCs w:val="22"/>
        </w:rPr>
        <w:t>-количество собраний граждан по предупреждению террористической деятельности и повышению бдительности;</w:t>
      </w:r>
    </w:p>
    <w:p w:rsidR="00564DEC" w:rsidRPr="0076415C" w:rsidRDefault="00564DEC" w:rsidP="00564DEC">
      <w:pPr>
        <w:pStyle w:val="p1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6415C">
        <w:rPr>
          <w:rStyle w:val="s1"/>
          <w:color w:val="00000A"/>
          <w:sz w:val="22"/>
          <w:szCs w:val="22"/>
        </w:rPr>
        <w:t xml:space="preserve">-количество проведенных </w:t>
      </w:r>
      <w:r w:rsidR="00C33F1D">
        <w:rPr>
          <w:rStyle w:val="s1"/>
          <w:color w:val="00000A"/>
          <w:sz w:val="22"/>
          <w:szCs w:val="22"/>
        </w:rPr>
        <w:t>мероприятий (беседы, викторины)</w:t>
      </w:r>
      <w:r w:rsidRPr="0076415C">
        <w:rPr>
          <w:rStyle w:val="s1"/>
          <w:color w:val="00000A"/>
          <w:sz w:val="22"/>
          <w:szCs w:val="22"/>
        </w:rPr>
        <w:t xml:space="preserve"> по предупреждению террористической деятельности и повышению бдительности;</w:t>
      </w:r>
    </w:p>
    <w:p w:rsidR="00564DEC" w:rsidRPr="0076415C" w:rsidRDefault="00564DEC" w:rsidP="00564DEC">
      <w:pPr>
        <w:pStyle w:val="p20"/>
        <w:shd w:val="clear" w:color="auto" w:fill="FFFFFF"/>
        <w:spacing w:before="0" w:beforeAutospacing="0" w:after="0" w:afterAutospacing="0"/>
        <w:jc w:val="both"/>
        <w:rPr>
          <w:rStyle w:val="s1"/>
          <w:color w:val="00000A"/>
          <w:sz w:val="22"/>
          <w:szCs w:val="22"/>
        </w:rPr>
      </w:pPr>
      <w:r w:rsidRPr="0076415C">
        <w:rPr>
          <w:rStyle w:val="s1"/>
          <w:color w:val="00000A"/>
          <w:sz w:val="22"/>
          <w:szCs w:val="22"/>
        </w:rPr>
        <w:t>-количество муниципальных учреждений и объектов, ежегодно оборудованных системой видеонаблюдения.</w:t>
      </w:r>
    </w:p>
    <w:p w:rsidR="00564DEC" w:rsidRPr="0076415C" w:rsidRDefault="00564DEC" w:rsidP="00564DEC">
      <w:pPr>
        <w:pStyle w:val="p20"/>
        <w:shd w:val="clear" w:color="auto" w:fill="FFFFFF"/>
        <w:spacing w:before="0" w:beforeAutospacing="0" w:after="0" w:afterAutospacing="0"/>
        <w:rPr>
          <w:rStyle w:val="s7"/>
          <w:bCs/>
          <w:color w:val="000000"/>
          <w:sz w:val="22"/>
          <w:szCs w:val="22"/>
        </w:rPr>
      </w:pPr>
      <w:r w:rsidRPr="0076415C">
        <w:rPr>
          <w:rStyle w:val="s7"/>
          <w:bCs/>
          <w:color w:val="000000"/>
          <w:sz w:val="22"/>
          <w:szCs w:val="22"/>
        </w:rPr>
        <w:t xml:space="preserve">     Основные  ожидаемые конечные результаты Программы:</w:t>
      </w:r>
    </w:p>
    <w:p w:rsidR="00564DEC" w:rsidRPr="0076415C" w:rsidRDefault="00564DEC" w:rsidP="00564DEC">
      <w:pPr>
        <w:pStyle w:val="p20"/>
        <w:shd w:val="clear" w:color="auto" w:fill="FFFFFF"/>
        <w:spacing w:before="0" w:beforeAutospacing="0" w:after="0" w:afterAutospacing="0"/>
        <w:jc w:val="both"/>
        <w:rPr>
          <w:color w:val="00000A"/>
          <w:sz w:val="22"/>
          <w:szCs w:val="22"/>
        </w:rPr>
      </w:pPr>
      <w:r w:rsidRPr="0076415C">
        <w:rPr>
          <w:rStyle w:val="s7"/>
          <w:bCs/>
          <w:color w:val="000000"/>
          <w:sz w:val="22"/>
          <w:szCs w:val="22"/>
        </w:rPr>
        <w:t xml:space="preserve">  - </w:t>
      </w:r>
      <w:r w:rsidRPr="0076415C">
        <w:rPr>
          <w:sz w:val="22"/>
          <w:szCs w:val="22"/>
        </w:rPr>
        <w:t>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противодействие этнической дискриминации на территории муниципального образования;</w:t>
      </w:r>
    </w:p>
    <w:p w:rsidR="00564DEC" w:rsidRPr="0076415C" w:rsidRDefault="00564DEC" w:rsidP="00564DEC">
      <w:pPr>
        <w:jc w:val="both"/>
        <w:rPr>
          <w:sz w:val="22"/>
          <w:szCs w:val="22"/>
        </w:rPr>
      </w:pPr>
      <w:r w:rsidRPr="0076415C">
        <w:rPr>
          <w:sz w:val="22"/>
          <w:szCs w:val="22"/>
        </w:rPr>
        <w:lastRenderedPageBreak/>
        <w:t xml:space="preserve">  -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</w:r>
    </w:p>
    <w:p w:rsidR="00564DEC" w:rsidRPr="0076415C" w:rsidRDefault="00564DEC" w:rsidP="00564DEC">
      <w:pPr>
        <w:jc w:val="both"/>
        <w:rPr>
          <w:sz w:val="22"/>
          <w:szCs w:val="22"/>
        </w:rPr>
      </w:pPr>
      <w:r w:rsidRPr="0076415C">
        <w:rPr>
          <w:sz w:val="22"/>
          <w:szCs w:val="22"/>
        </w:rPr>
        <w:t xml:space="preserve">   - укрепление и культивирование в молодежной среде атмосферы межэтнического согласия и толерантности;</w:t>
      </w:r>
    </w:p>
    <w:p w:rsidR="00564DEC" w:rsidRPr="0076415C" w:rsidRDefault="00564DEC" w:rsidP="00564DEC">
      <w:pPr>
        <w:jc w:val="both"/>
        <w:rPr>
          <w:sz w:val="22"/>
          <w:szCs w:val="22"/>
        </w:rPr>
      </w:pPr>
      <w:r w:rsidRPr="0076415C">
        <w:rPr>
          <w:sz w:val="22"/>
          <w:szCs w:val="22"/>
        </w:rPr>
        <w:t xml:space="preserve">   - недопущение создания и деятельности националистических экстремистских молодежных группировок;</w:t>
      </w:r>
    </w:p>
    <w:p w:rsidR="00564DEC" w:rsidRPr="0076415C" w:rsidRDefault="00564DEC" w:rsidP="00564DEC">
      <w:pPr>
        <w:pStyle w:val="p2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6415C">
        <w:rPr>
          <w:sz w:val="22"/>
          <w:szCs w:val="22"/>
        </w:rPr>
        <w:t xml:space="preserve">   - формирование единого информационного пространства для пропаганды на территории муниципального образования идей толерантности, гражданской солидарности, уважения к другим культурам, в том числе через муниципальные средства массовой информации.</w:t>
      </w:r>
    </w:p>
    <w:p w:rsidR="00F0707B" w:rsidRPr="009D48AF" w:rsidRDefault="00F0707B" w:rsidP="00564DEC">
      <w:pPr>
        <w:jc w:val="center"/>
        <w:outlineLvl w:val="0"/>
      </w:pPr>
      <w:r w:rsidRPr="009D48AF">
        <w:t> </w:t>
      </w:r>
    </w:p>
    <w:p w:rsidR="00F0707B" w:rsidRPr="009D48AF" w:rsidRDefault="00F0707B" w:rsidP="00F0707B">
      <w:pPr>
        <w:jc w:val="center"/>
        <w:outlineLvl w:val="0"/>
        <w:rPr>
          <w:b/>
        </w:rPr>
      </w:pPr>
      <w:r w:rsidRPr="009D48AF">
        <w:rPr>
          <w:b/>
        </w:rPr>
        <w:t>Раздел 4 Основные мероприятия Программы</w:t>
      </w:r>
    </w:p>
    <w:p w:rsidR="004427B1" w:rsidRDefault="004427B1" w:rsidP="00F0707B">
      <w:pPr>
        <w:ind w:firstLine="709"/>
        <w:jc w:val="both"/>
      </w:pPr>
    </w:p>
    <w:p w:rsidR="00F0707B" w:rsidRPr="009D48AF" w:rsidRDefault="00F0707B" w:rsidP="00F0707B">
      <w:pPr>
        <w:ind w:firstLine="709"/>
        <w:jc w:val="both"/>
      </w:pPr>
      <w:r w:rsidRPr="009D48AF">
        <w:t> 1. 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F0707B" w:rsidRPr="009D48AF" w:rsidRDefault="00F0707B" w:rsidP="00F0707B">
      <w:pPr>
        <w:ind w:firstLine="709"/>
        <w:jc w:val="both"/>
      </w:pPr>
      <w:r w:rsidRPr="009D48AF">
        <w:t>2. 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F0707B" w:rsidRPr="009D48AF" w:rsidRDefault="00F0707B" w:rsidP="00F0707B">
      <w:pPr>
        <w:ind w:firstLine="709"/>
        <w:jc w:val="both"/>
      </w:pPr>
      <w:r w:rsidRPr="009D48AF">
        <w:t>3. В сфере культуры и воспитании молодежи:</w:t>
      </w:r>
    </w:p>
    <w:p w:rsidR="00F0707B" w:rsidRPr="009D48AF" w:rsidRDefault="00F0707B" w:rsidP="00F0707B">
      <w:pPr>
        <w:ind w:firstLine="709"/>
        <w:jc w:val="both"/>
      </w:pPr>
      <w:r w:rsidRPr="009D48AF">
        <w:t xml:space="preserve">— утверждение концепции </w:t>
      </w:r>
      <w:proofErr w:type="spellStart"/>
      <w:r w:rsidRPr="009D48AF">
        <w:t>многокультурности</w:t>
      </w:r>
      <w:proofErr w:type="spellEnd"/>
      <w:r w:rsidRPr="009D48AF">
        <w:t xml:space="preserve"> и многоукладности российской жизни;</w:t>
      </w:r>
    </w:p>
    <w:p w:rsidR="00F0707B" w:rsidRPr="009D48AF" w:rsidRDefault="00F0707B" w:rsidP="00F0707B">
      <w:pPr>
        <w:ind w:firstLine="709"/>
        <w:jc w:val="both"/>
      </w:pPr>
      <w:r w:rsidRPr="009D48AF">
        <w:t>—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F0707B" w:rsidRPr="009D48AF" w:rsidRDefault="00F0707B" w:rsidP="00F0707B">
      <w:pPr>
        <w:ind w:firstLine="709"/>
        <w:jc w:val="both"/>
      </w:pPr>
      <w:r w:rsidRPr="009D48AF">
        <w:t>—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F0707B" w:rsidRPr="009D48AF" w:rsidRDefault="00F0707B" w:rsidP="00F0707B">
      <w:pPr>
        <w:ind w:firstLine="709"/>
        <w:jc w:val="both"/>
      </w:pPr>
      <w:r w:rsidRPr="009D48AF">
        <w:t>— пресечение деятельности и запрещение символики экстремистских групп и организаций на территории поселения;</w:t>
      </w:r>
    </w:p>
    <w:p w:rsidR="00F0707B" w:rsidRPr="009D48AF" w:rsidRDefault="00F0707B" w:rsidP="00F0707B">
      <w:pPr>
        <w:ind w:firstLine="709"/>
        <w:jc w:val="both"/>
      </w:pPr>
      <w:r w:rsidRPr="009D48AF">
        <w:t>— развитие художественной самодеятельности на основе различных народных традиций и культурного наследия.</w:t>
      </w:r>
    </w:p>
    <w:p w:rsidR="00F0707B" w:rsidRPr="009D48AF" w:rsidRDefault="00F0707B" w:rsidP="00F0707B">
      <w:pPr>
        <w:ind w:firstLine="709"/>
        <w:jc w:val="both"/>
      </w:pPr>
      <w:r w:rsidRPr="009D48AF">
        <w:t>4. В сфере организации работы библиотеки:</w:t>
      </w:r>
    </w:p>
    <w:p w:rsidR="00F0707B" w:rsidRPr="009D48AF" w:rsidRDefault="00F0707B" w:rsidP="00F0707B">
      <w:pPr>
        <w:ind w:firstLine="709"/>
        <w:jc w:val="both"/>
      </w:pPr>
      <w:r w:rsidRPr="009D48AF">
        <w:t>—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F0707B" w:rsidRPr="009D48AF" w:rsidRDefault="00F0707B" w:rsidP="00F0707B">
      <w:pPr>
        <w:ind w:firstLine="709"/>
        <w:jc w:val="both"/>
      </w:pPr>
      <w:r w:rsidRPr="009D48AF">
        <w:t> </w:t>
      </w:r>
    </w:p>
    <w:p w:rsidR="00317C6F" w:rsidRDefault="00317C6F" w:rsidP="00F0707B">
      <w:pPr>
        <w:jc w:val="center"/>
        <w:outlineLvl w:val="0"/>
        <w:rPr>
          <w:b/>
        </w:rPr>
      </w:pPr>
    </w:p>
    <w:p w:rsidR="00F0707B" w:rsidRPr="009D48AF" w:rsidRDefault="00F0707B" w:rsidP="00F0707B">
      <w:pPr>
        <w:jc w:val="center"/>
        <w:outlineLvl w:val="0"/>
        <w:rPr>
          <w:b/>
        </w:rPr>
      </w:pPr>
      <w:r w:rsidRPr="009D48AF">
        <w:rPr>
          <w:b/>
        </w:rPr>
        <w:t>Раздел 5 Механизм реализации программы,</w:t>
      </w:r>
    </w:p>
    <w:p w:rsidR="00F0707B" w:rsidRPr="009D48AF" w:rsidRDefault="00F0707B" w:rsidP="00F0707B">
      <w:pPr>
        <w:ind w:firstLine="709"/>
        <w:jc w:val="center"/>
        <w:rPr>
          <w:b/>
        </w:rPr>
      </w:pPr>
      <w:r w:rsidRPr="009D48AF">
        <w:rPr>
          <w:b/>
        </w:rPr>
        <w:t xml:space="preserve">включая организацию управления программой и </w:t>
      </w:r>
      <w:proofErr w:type="gramStart"/>
      <w:r w:rsidRPr="009D48AF">
        <w:rPr>
          <w:b/>
        </w:rPr>
        <w:t>контроль за</w:t>
      </w:r>
      <w:proofErr w:type="gramEnd"/>
      <w:r w:rsidRPr="009D48AF">
        <w:rPr>
          <w:b/>
        </w:rPr>
        <w:t xml:space="preserve"> ходом её реализации.</w:t>
      </w:r>
    </w:p>
    <w:p w:rsidR="00F0707B" w:rsidRPr="009D48AF" w:rsidRDefault="00F0707B" w:rsidP="00F0707B">
      <w:pPr>
        <w:ind w:firstLine="709"/>
        <w:jc w:val="center"/>
        <w:rPr>
          <w:b/>
        </w:rPr>
      </w:pPr>
    </w:p>
    <w:p w:rsidR="00F0707B" w:rsidRPr="009D48AF" w:rsidRDefault="00F0707B" w:rsidP="00F0707B">
      <w:pPr>
        <w:ind w:firstLine="709"/>
        <w:jc w:val="both"/>
      </w:pPr>
      <w:r w:rsidRPr="009D48AF">
        <w:t xml:space="preserve"> Общее управление реализацией программы и координацию деятельности исполнителей осуществляет комиссия по профилактике терроризма и экстремизма местной администрации сельского поселения </w:t>
      </w:r>
      <w:r w:rsidR="00352A8D">
        <w:t>«Деревня Михальчуково»</w:t>
      </w:r>
      <w:r w:rsidRPr="009D48AF">
        <w:t>. Комиссия вносит 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 разработки, формирования и реализации долгосрочных муниципальных целевых программ.</w:t>
      </w:r>
    </w:p>
    <w:p w:rsidR="00F0707B" w:rsidRPr="009D48AF" w:rsidRDefault="00F0707B" w:rsidP="00F0707B">
      <w:pPr>
        <w:ind w:firstLine="709"/>
        <w:jc w:val="both"/>
      </w:pPr>
      <w:r w:rsidRPr="009D48AF">
        <w:t>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F0707B" w:rsidRPr="009D48AF" w:rsidRDefault="00F0707B" w:rsidP="00F0707B">
      <w:pPr>
        <w:ind w:firstLine="709"/>
        <w:jc w:val="both"/>
      </w:pPr>
      <w:r w:rsidRPr="009D48AF">
        <w:lastRenderedPageBreak/>
        <w:t>Исполнители программных мероприятий осуществляют текущее управление реализацией программных мероприятий.</w:t>
      </w:r>
    </w:p>
    <w:p w:rsidR="00F0707B" w:rsidRPr="009D48AF" w:rsidRDefault="00F0707B" w:rsidP="00F0707B">
      <w:pPr>
        <w:ind w:firstLine="709"/>
        <w:jc w:val="both"/>
      </w:pPr>
      <w:r w:rsidRPr="009D48AF"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F0707B" w:rsidRPr="009D48AF" w:rsidRDefault="00F0707B" w:rsidP="00F0707B">
      <w:pPr>
        <w:ind w:firstLine="709"/>
        <w:jc w:val="both"/>
      </w:pPr>
      <w:r w:rsidRPr="009D48AF">
        <w:t>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F0707B" w:rsidRPr="009D48AF" w:rsidRDefault="00F0707B" w:rsidP="00F0707B">
      <w:pPr>
        <w:ind w:firstLine="709"/>
        <w:jc w:val="both"/>
      </w:pPr>
      <w:proofErr w:type="gramStart"/>
      <w:r w:rsidRPr="009D48AF">
        <w:t>Контроль за</w:t>
      </w:r>
      <w:proofErr w:type="gramEnd"/>
      <w:r w:rsidRPr="009D48AF">
        <w:t xml:space="preserve"> реализацией программы осу</w:t>
      </w:r>
      <w:r w:rsidR="00352A8D">
        <w:t>ществляет местная администрация</w:t>
      </w:r>
      <w:r w:rsidRPr="009D48AF">
        <w:t xml:space="preserve"> сельского поселения </w:t>
      </w:r>
      <w:r w:rsidR="00352A8D">
        <w:t>«Деревня Михальчуково»</w:t>
      </w:r>
      <w:r w:rsidRPr="009D48AF">
        <w:t>.</w:t>
      </w:r>
    </w:p>
    <w:p w:rsidR="00F0707B" w:rsidRPr="009D48AF" w:rsidRDefault="00F0707B" w:rsidP="00F0707B">
      <w:pPr>
        <w:ind w:firstLine="709"/>
        <w:jc w:val="both"/>
      </w:pPr>
      <w:r w:rsidRPr="009D48AF">
        <w:t> </w:t>
      </w:r>
    </w:p>
    <w:p w:rsidR="00F0707B" w:rsidRDefault="00F0707B" w:rsidP="00F0707B">
      <w:pPr>
        <w:jc w:val="center"/>
        <w:outlineLvl w:val="0"/>
        <w:rPr>
          <w:b/>
        </w:rPr>
      </w:pPr>
      <w:r w:rsidRPr="009D48AF">
        <w:rPr>
          <w:b/>
        </w:rPr>
        <w:t>Раздел 6 Кадровая политика противодействия терроризму</w:t>
      </w:r>
    </w:p>
    <w:p w:rsidR="00317C6F" w:rsidRPr="009D48AF" w:rsidRDefault="00317C6F" w:rsidP="00F0707B">
      <w:pPr>
        <w:jc w:val="center"/>
        <w:outlineLvl w:val="0"/>
        <w:rPr>
          <w:b/>
        </w:rPr>
      </w:pPr>
    </w:p>
    <w:p w:rsidR="00F0707B" w:rsidRPr="009D48AF" w:rsidRDefault="00F0707B" w:rsidP="00F0707B">
      <w:pPr>
        <w:ind w:firstLine="709"/>
        <w:jc w:val="both"/>
      </w:pPr>
      <w:r w:rsidRPr="009D48AF">
        <w:t>Кадровое обеспечение противодействия терроризму осуществляется по следующим основным направлениям:</w:t>
      </w:r>
    </w:p>
    <w:p w:rsidR="00F0707B" w:rsidRPr="009D48AF" w:rsidRDefault="00F0707B" w:rsidP="00F0707B">
      <w:pPr>
        <w:ind w:firstLine="709"/>
        <w:jc w:val="both"/>
      </w:pPr>
      <w:r w:rsidRPr="009D48AF">
        <w:t> а) подготовка и переподготовка сотрудников, участвующих в противодействии терроризму;</w:t>
      </w:r>
    </w:p>
    <w:p w:rsidR="00F0707B" w:rsidRPr="009D48AF" w:rsidRDefault="00F0707B" w:rsidP="00F0707B">
      <w:pPr>
        <w:ind w:firstLine="709"/>
        <w:jc w:val="both"/>
      </w:pPr>
      <w:r w:rsidRPr="009D48AF">
        <w:t>б) антитеррористическая подготовка сотрудников органов местного самоуправления, участвующих в рамках своих полномочий в противодействии терроризму;</w:t>
      </w:r>
    </w:p>
    <w:p w:rsidR="00F0707B" w:rsidRPr="009D48AF" w:rsidRDefault="00F0707B" w:rsidP="00F0707B">
      <w:pPr>
        <w:ind w:firstLine="709"/>
        <w:jc w:val="both"/>
      </w:pPr>
      <w:r w:rsidRPr="009D48AF">
        <w:t xml:space="preserve">в)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 w:rsidRPr="009D48AF">
        <w:t>кибертерроризму</w:t>
      </w:r>
      <w:proofErr w:type="spellEnd"/>
      <w:r w:rsidRPr="009D48AF">
        <w:t xml:space="preserve"> и другим его видам).</w:t>
      </w:r>
    </w:p>
    <w:p w:rsidR="00F0707B" w:rsidRPr="009D48AF" w:rsidRDefault="00F0707B" w:rsidP="00F0707B">
      <w:pPr>
        <w:ind w:firstLine="709"/>
        <w:jc w:val="center"/>
      </w:pPr>
    </w:p>
    <w:p w:rsidR="00F0707B" w:rsidRDefault="00F0707B" w:rsidP="00F0707B">
      <w:r w:rsidRPr="009D48AF">
        <w:br w:type="page"/>
      </w:r>
    </w:p>
    <w:p w:rsidR="00317C6F" w:rsidRDefault="00317C6F" w:rsidP="00F0707B"/>
    <w:p w:rsidR="00317C6F" w:rsidRPr="00AD7DE1" w:rsidRDefault="00317C6F" w:rsidP="00317C6F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Приложение 1 </w:t>
      </w:r>
    </w:p>
    <w:p w:rsidR="00317C6F" w:rsidRPr="00317C6F" w:rsidRDefault="00317C6F" w:rsidP="00317C6F">
      <w:pPr>
        <w:ind w:left="6096"/>
        <w:jc w:val="center"/>
        <w:rPr>
          <w:sz w:val="20"/>
          <w:szCs w:val="20"/>
        </w:rPr>
      </w:pPr>
      <w:r>
        <w:t xml:space="preserve"> </w:t>
      </w:r>
      <w:r w:rsidRPr="00317C6F">
        <w:rPr>
          <w:sz w:val="20"/>
          <w:szCs w:val="20"/>
        </w:rPr>
        <w:t xml:space="preserve">к муниципальной программе «Профилактика терроризма и экстремизма, а также минимизация и (или) ликвидация последствий терроризма и экстремизма на территории  сельского поселения «Деревня Михальчуково» на период </w:t>
      </w:r>
      <w:r>
        <w:rPr>
          <w:sz w:val="20"/>
          <w:szCs w:val="20"/>
        </w:rPr>
        <w:t xml:space="preserve">                         </w:t>
      </w:r>
      <w:r w:rsidRPr="00317C6F">
        <w:rPr>
          <w:sz w:val="20"/>
          <w:szCs w:val="20"/>
        </w:rPr>
        <w:t>2023– 2027 годы»</w:t>
      </w:r>
    </w:p>
    <w:p w:rsidR="00317C6F" w:rsidRPr="009D48AF" w:rsidRDefault="00317C6F" w:rsidP="00317C6F">
      <w:pPr>
        <w:pStyle w:val="ConsPlusNormal"/>
        <w:jc w:val="right"/>
      </w:pPr>
    </w:p>
    <w:p w:rsidR="00F0707B" w:rsidRPr="00317C6F" w:rsidRDefault="00F0707B" w:rsidP="00F0707B">
      <w:pPr>
        <w:ind w:firstLine="709"/>
        <w:jc w:val="center"/>
        <w:rPr>
          <w:b/>
        </w:rPr>
      </w:pPr>
      <w:r w:rsidRPr="00317C6F">
        <w:rPr>
          <w:b/>
        </w:rPr>
        <w:t>Перечень мероприятий по реализации муниципальной целевой</w:t>
      </w:r>
      <w:r w:rsidRPr="00317C6F">
        <w:rPr>
          <w:b/>
        </w:rPr>
        <w:br/>
        <w:t>программы «</w:t>
      </w:r>
      <w:r w:rsidRPr="00317C6F">
        <w:rPr>
          <w:b/>
          <w:color w:val="000000"/>
        </w:rPr>
        <w:t xml:space="preserve">Комплексные меры по профилактике терроризма и экстремизма в муниципальном образовании сельское поселение на </w:t>
      </w:r>
      <w:r w:rsidR="009D48AF" w:rsidRPr="00317C6F">
        <w:rPr>
          <w:b/>
          <w:color w:val="000000"/>
        </w:rPr>
        <w:t xml:space="preserve">2023 – 2027 </w:t>
      </w:r>
      <w:r w:rsidRPr="00317C6F">
        <w:rPr>
          <w:b/>
          <w:color w:val="000000"/>
        </w:rPr>
        <w:t xml:space="preserve"> годы</w:t>
      </w:r>
      <w:r w:rsidRPr="00317C6F">
        <w:rPr>
          <w:b/>
        </w:rPr>
        <w:t>»</w:t>
      </w: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80"/>
        <w:gridCol w:w="1508"/>
        <w:gridCol w:w="148"/>
        <w:gridCol w:w="1306"/>
        <w:gridCol w:w="112"/>
        <w:gridCol w:w="1535"/>
        <w:gridCol w:w="24"/>
        <w:gridCol w:w="1961"/>
      </w:tblGrid>
      <w:tr w:rsidR="00F0707B" w:rsidRPr="00C205E9" w:rsidTr="00F0707B">
        <w:trPr>
          <w:trHeight w:val="1197"/>
        </w:trPr>
        <w:tc>
          <w:tcPr>
            <w:tcW w:w="675" w:type="dxa"/>
          </w:tcPr>
          <w:p w:rsidR="00F0707B" w:rsidRPr="00C205E9" w:rsidRDefault="00F0707B" w:rsidP="00F0707B">
            <w:r w:rsidRPr="00C205E9">
              <w:t xml:space="preserve">№ </w:t>
            </w:r>
            <w:proofErr w:type="gramStart"/>
            <w:r w:rsidRPr="00C205E9">
              <w:t>п</w:t>
            </w:r>
            <w:proofErr w:type="gramEnd"/>
            <w:r w:rsidRPr="00C205E9">
              <w:t>/п</w:t>
            </w:r>
          </w:p>
        </w:tc>
        <w:tc>
          <w:tcPr>
            <w:tcW w:w="2880" w:type="dxa"/>
          </w:tcPr>
          <w:p w:rsidR="00F0707B" w:rsidRPr="00C205E9" w:rsidRDefault="00F0707B" w:rsidP="00F0707B">
            <w:r w:rsidRPr="00C205E9">
              <w:t xml:space="preserve">Наименование </w:t>
            </w:r>
          </w:p>
          <w:p w:rsidR="00F0707B" w:rsidRPr="00C205E9" w:rsidRDefault="00F0707B" w:rsidP="00F0707B">
            <w:r w:rsidRPr="00C205E9">
              <w:t>мероприятий</w:t>
            </w:r>
          </w:p>
        </w:tc>
        <w:tc>
          <w:tcPr>
            <w:tcW w:w="1508" w:type="dxa"/>
          </w:tcPr>
          <w:p w:rsidR="00F0707B" w:rsidRPr="00C205E9" w:rsidRDefault="00F0707B" w:rsidP="00F0707B">
            <w:r w:rsidRPr="00C205E9">
              <w:t>Срок</w:t>
            </w:r>
          </w:p>
          <w:p w:rsidR="00F0707B" w:rsidRPr="00C205E9" w:rsidRDefault="00F0707B" w:rsidP="00F0707B">
            <w:r w:rsidRPr="00C205E9">
              <w:t>исполнения</w:t>
            </w:r>
          </w:p>
        </w:tc>
        <w:tc>
          <w:tcPr>
            <w:tcW w:w="1454" w:type="dxa"/>
            <w:gridSpan w:val="2"/>
          </w:tcPr>
          <w:p w:rsidR="00F0707B" w:rsidRPr="00C205E9" w:rsidRDefault="00F0707B" w:rsidP="00F0707B">
            <w:r w:rsidRPr="00C205E9">
              <w:t>Всего</w:t>
            </w:r>
          </w:p>
          <w:p w:rsidR="00F0707B" w:rsidRPr="00C205E9" w:rsidRDefault="00F0707B" w:rsidP="00F0707B">
            <w:r w:rsidRPr="00C205E9">
              <w:t>(тыс. руб.)</w:t>
            </w:r>
          </w:p>
        </w:tc>
        <w:tc>
          <w:tcPr>
            <w:tcW w:w="1647" w:type="dxa"/>
            <w:gridSpan w:val="2"/>
          </w:tcPr>
          <w:p w:rsidR="00F0707B" w:rsidRPr="00C205E9" w:rsidRDefault="00F0707B" w:rsidP="00F0707B">
            <w:pPr>
              <w:jc w:val="center"/>
              <w:rPr>
                <w:lang w:val="en-US"/>
              </w:rPr>
            </w:pPr>
            <w:r w:rsidRPr="00C205E9">
              <w:t>Источники финансирования</w:t>
            </w:r>
          </w:p>
          <w:p w:rsidR="00F0707B" w:rsidRPr="00C205E9" w:rsidRDefault="00F0707B" w:rsidP="00F0707B">
            <w:pPr>
              <w:jc w:val="center"/>
            </w:pPr>
          </w:p>
        </w:tc>
        <w:tc>
          <w:tcPr>
            <w:tcW w:w="1985" w:type="dxa"/>
            <w:gridSpan w:val="2"/>
          </w:tcPr>
          <w:p w:rsidR="00F0707B" w:rsidRPr="00C205E9" w:rsidRDefault="00F0707B" w:rsidP="00F0707B">
            <w:r w:rsidRPr="00C205E9">
              <w:t>Ответственные исполнители</w:t>
            </w:r>
          </w:p>
        </w:tc>
      </w:tr>
      <w:tr w:rsidR="00F0707B" w:rsidRPr="00C205E9" w:rsidTr="00F0707B">
        <w:tc>
          <w:tcPr>
            <w:tcW w:w="675" w:type="dxa"/>
          </w:tcPr>
          <w:p w:rsidR="00F0707B" w:rsidRPr="00C205E9" w:rsidRDefault="00F0707B" w:rsidP="00F0707B">
            <w:pPr>
              <w:jc w:val="center"/>
            </w:pPr>
            <w:r w:rsidRPr="00C205E9">
              <w:t>1</w:t>
            </w:r>
          </w:p>
        </w:tc>
        <w:tc>
          <w:tcPr>
            <w:tcW w:w="2880" w:type="dxa"/>
          </w:tcPr>
          <w:p w:rsidR="00F0707B" w:rsidRPr="00C205E9" w:rsidRDefault="00F0707B" w:rsidP="00F0707B">
            <w:pPr>
              <w:jc w:val="center"/>
            </w:pPr>
            <w:r w:rsidRPr="00C205E9">
              <w:t>2</w:t>
            </w:r>
          </w:p>
        </w:tc>
        <w:tc>
          <w:tcPr>
            <w:tcW w:w="1508" w:type="dxa"/>
          </w:tcPr>
          <w:p w:rsidR="00F0707B" w:rsidRPr="00C205E9" w:rsidRDefault="00F0707B" w:rsidP="00F0707B">
            <w:pPr>
              <w:jc w:val="center"/>
            </w:pPr>
            <w:r w:rsidRPr="00C205E9">
              <w:t>3</w:t>
            </w:r>
          </w:p>
        </w:tc>
        <w:tc>
          <w:tcPr>
            <w:tcW w:w="1454" w:type="dxa"/>
            <w:gridSpan w:val="2"/>
          </w:tcPr>
          <w:p w:rsidR="00F0707B" w:rsidRPr="00C205E9" w:rsidRDefault="00F0707B" w:rsidP="00F0707B">
            <w:pPr>
              <w:jc w:val="center"/>
            </w:pPr>
            <w:r w:rsidRPr="00C205E9">
              <w:t>4</w:t>
            </w:r>
          </w:p>
        </w:tc>
        <w:tc>
          <w:tcPr>
            <w:tcW w:w="1647" w:type="dxa"/>
            <w:gridSpan w:val="2"/>
          </w:tcPr>
          <w:p w:rsidR="00F0707B" w:rsidRPr="00C205E9" w:rsidRDefault="00F0707B" w:rsidP="00F0707B">
            <w:pPr>
              <w:jc w:val="center"/>
            </w:pPr>
            <w:r w:rsidRPr="00C205E9">
              <w:t>5</w:t>
            </w:r>
          </w:p>
        </w:tc>
        <w:tc>
          <w:tcPr>
            <w:tcW w:w="1985" w:type="dxa"/>
            <w:gridSpan w:val="2"/>
          </w:tcPr>
          <w:p w:rsidR="00F0707B" w:rsidRPr="00C205E9" w:rsidRDefault="00F0707B" w:rsidP="00F0707B">
            <w:pPr>
              <w:jc w:val="center"/>
            </w:pPr>
            <w:r w:rsidRPr="00C205E9">
              <w:t>6</w:t>
            </w:r>
          </w:p>
        </w:tc>
      </w:tr>
      <w:tr w:rsidR="00F0707B" w:rsidRPr="00C205E9" w:rsidTr="00F0707B">
        <w:tc>
          <w:tcPr>
            <w:tcW w:w="10149" w:type="dxa"/>
            <w:gridSpan w:val="9"/>
          </w:tcPr>
          <w:p w:rsidR="00F0707B" w:rsidRPr="00C205E9" w:rsidRDefault="00F0707B" w:rsidP="00F0707B">
            <w:pPr>
              <w:jc w:val="center"/>
              <w:rPr>
                <w:b/>
              </w:rPr>
            </w:pPr>
            <w:r w:rsidRPr="00C205E9">
              <w:rPr>
                <w:b/>
              </w:rPr>
              <w:t xml:space="preserve">1. Организационные и пропагандистские мероприятия </w:t>
            </w:r>
          </w:p>
        </w:tc>
      </w:tr>
      <w:tr w:rsidR="00F0707B" w:rsidRPr="00C205E9" w:rsidTr="00317C6F">
        <w:tc>
          <w:tcPr>
            <w:tcW w:w="675" w:type="dxa"/>
          </w:tcPr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205E9">
              <w:t>1.1</w:t>
            </w:r>
          </w:p>
        </w:tc>
        <w:tc>
          <w:tcPr>
            <w:tcW w:w="2880" w:type="dxa"/>
          </w:tcPr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205E9">
              <w:t>Проведение тематических мероприятий для детей и молодёжи</w:t>
            </w:r>
          </w:p>
        </w:tc>
        <w:tc>
          <w:tcPr>
            <w:tcW w:w="1656" w:type="dxa"/>
            <w:gridSpan w:val="2"/>
          </w:tcPr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205E9">
              <w:t xml:space="preserve">Апрель-май </w:t>
            </w:r>
          </w:p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205E9">
              <w:t>20</w:t>
            </w:r>
            <w:r>
              <w:t>23</w:t>
            </w:r>
            <w:r w:rsidRPr="00C205E9">
              <w:t>-202</w:t>
            </w:r>
            <w:r>
              <w:t>7</w:t>
            </w:r>
            <w:r w:rsidRPr="00C205E9">
              <w:t xml:space="preserve"> гг.</w:t>
            </w:r>
          </w:p>
          <w:p w:rsidR="00F0707B" w:rsidRPr="00C205E9" w:rsidRDefault="00F0707B" w:rsidP="00F0707B"/>
        </w:tc>
        <w:tc>
          <w:tcPr>
            <w:tcW w:w="1418" w:type="dxa"/>
            <w:gridSpan w:val="2"/>
          </w:tcPr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205E9">
              <w:t xml:space="preserve">Без </w:t>
            </w:r>
            <w:proofErr w:type="spellStart"/>
            <w:proofErr w:type="gramStart"/>
            <w:r w:rsidRPr="00C205E9">
              <w:t>финансиро-вания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-</w:t>
            </w:r>
          </w:p>
        </w:tc>
        <w:tc>
          <w:tcPr>
            <w:tcW w:w="1961" w:type="dxa"/>
          </w:tcPr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205E9">
              <w:t xml:space="preserve">МУК КТ ДК д. Кипень, </w:t>
            </w:r>
            <w:proofErr w:type="spellStart"/>
            <w:r w:rsidRPr="00C205E9">
              <w:t>Кипенская</w:t>
            </w:r>
            <w:proofErr w:type="spellEnd"/>
            <w:r w:rsidRPr="00C205E9">
              <w:t xml:space="preserve"> сельская библиотека</w:t>
            </w:r>
          </w:p>
        </w:tc>
      </w:tr>
      <w:tr w:rsidR="00F0707B" w:rsidRPr="00C205E9" w:rsidTr="00317C6F">
        <w:tc>
          <w:tcPr>
            <w:tcW w:w="675" w:type="dxa"/>
          </w:tcPr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205E9">
              <w:t>1.2</w:t>
            </w:r>
          </w:p>
        </w:tc>
        <w:tc>
          <w:tcPr>
            <w:tcW w:w="2880" w:type="dxa"/>
          </w:tcPr>
          <w:p w:rsidR="00F0707B" w:rsidRPr="000E03D1" w:rsidRDefault="00F0707B" w:rsidP="00F0707B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D1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656" w:type="dxa"/>
            <w:gridSpan w:val="2"/>
          </w:tcPr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205E9">
              <w:t>Постоянно</w:t>
            </w:r>
          </w:p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205E9">
              <w:t>20</w:t>
            </w:r>
            <w:r>
              <w:t>23</w:t>
            </w:r>
            <w:r w:rsidRPr="00C205E9">
              <w:t>-202</w:t>
            </w:r>
            <w:r>
              <w:t>7</w:t>
            </w:r>
            <w:r w:rsidRPr="00C205E9">
              <w:t xml:space="preserve"> гг.</w:t>
            </w:r>
          </w:p>
        </w:tc>
        <w:tc>
          <w:tcPr>
            <w:tcW w:w="1418" w:type="dxa"/>
            <w:gridSpan w:val="2"/>
          </w:tcPr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205E9">
              <w:t xml:space="preserve">Без </w:t>
            </w:r>
            <w:proofErr w:type="spellStart"/>
            <w:proofErr w:type="gramStart"/>
            <w:r w:rsidRPr="00C205E9">
              <w:t>финансиро-вания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-</w:t>
            </w:r>
          </w:p>
        </w:tc>
        <w:tc>
          <w:tcPr>
            <w:tcW w:w="1961" w:type="dxa"/>
          </w:tcPr>
          <w:p w:rsidR="00F0707B" w:rsidRPr="000E03D1" w:rsidRDefault="00F0707B" w:rsidP="00F0707B">
            <w:pPr>
              <w:pStyle w:val="FR2"/>
              <w:spacing w:before="0" w:line="288" w:lineRule="auto"/>
              <w:jc w:val="left"/>
              <w:rPr>
                <w:b w:val="0"/>
                <w:szCs w:val="24"/>
              </w:rPr>
            </w:pPr>
            <w:proofErr w:type="spellStart"/>
            <w:r w:rsidRPr="000E03D1">
              <w:rPr>
                <w:b w:val="0"/>
                <w:szCs w:val="24"/>
              </w:rPr>
              <w:t>Кипенская</w:t>
            </w:r>
            <w:proofErr w:type="spellEnd"/>
            <w:r w:rsidRPr="000E03D1">
              <w:rPr>
                <w:b w:val="0"/>
                <w:szCs w:val="24"/>
              </w:rPr>
              <w:t xml:space="preserve"> сельская библиотека</w:t>
            </w:r>
          </w:p>
        </w:tc>
      </w:tr>
      <w:tr w:rsidR="00F0707B" w:rsidRPr="00C205E9" w:rsidTr="00317C6F">
        <w:tc>
          <w:tcPr>
            <w:tcW w:w="675" w:type="dxa"/>
          </w:tcPr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205E9">
              <w:t>1.3</w:t>
            </w:r>
          </w:p>
        </w:tc>
        <w:tc>
          <w:tcPr>
            <w:tcW w:w="2880" w:type="dxa"/>
          </w:tcPr>
          <w:p w:rsidR="00F0707B" w:rsidRPr="00C205E9" w:rsidRDefault="00F0707B" w:rsidP="00155E4F">
            <w:pPr>
              <w:jc w:val="both"/>
            </w:pPr>
            <w:r w:rsidRPr="00C205E9">
              <w:t xml:space="preserve">Информирование населения по вопросам противодействия терроризму, предупреждению террористических актов, поведению в условиях возникновения ЧС </w:t>
            </w:r>
            <w:r>
              <w:t xml:space="preserve">на стенде </w:t>
            </w:r>
            <w:r w:rsidRPr="00C205E9">
              <w:t>администрации;</w:t>
            </w:r>
          </w:p>
          <w:p w:rsidR="00F0707B" w:rsidRPr="00887387" w:rsidRDefault="00F0707B" w:rsidP="00F0707B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D1">
              <w:rPr>
                <w:rFonts w:ascii="Times New Roman" w:hAnsi="Times New Roman" w:cs="Times New Roman"/>
                <w:sz w:val="24"/>
                <w:szCs w:val="24"/>
              </w:rPr>
              <w:t>Изготовление печатных памяток по тематике противодействия   экстремизму и терроризму</w:t>
            </w:r>
          </w:p>
        </w:tc>
        <w:tc>
          <w:tcPr>
            <w:tcW w:w="1656" w:type="dxa"/>
            <w:gridSpan w:val="2"/>
          </w:tcPr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205E9">
              <w:t>Постоянно 20</w:t>
            </w:r>
            <w:r>
              <w:t>23</w:t>
            </w:r>
            <w:r w:rsidRPr="00C205E9">
              <w:t>-202</w:t>
            </w:r>
            <w:r>
              <w:t>7</w:t>
            </w:r>
            <w:r w:rsidRPr="00C205E9">
              <w:t xml:space="preserve"> гг.</w:t>
            </w:r>
          </w:p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F0707B" w:rsidRPr="00C205E9" w:rsidRDefault="00F0707B" w:rsidP="00155E4F">
            <w:r w:rsidRPr="00C205E9">
              <w:t>20</w:t>
            </w:r>
            <w:r w:rsidR="00155E4F">
              <w:t>24</w:t>
            </w:r>
            <w:r w:rsidRPr="00C205E9">
              <w:t>г.</w:t>
            </w:r>
          </w:p>
        </w:tc>
        <w:tc>
          <w:tcPr>
            <w:tcW w:w="1418" w:type="dxa"/>
            <w:gridSpan w:val="2"/>
          </w:tcPr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F0707B" w:rsidRPr="00C205E9" w:rsidRDefault="00155E4F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</w:t>
            </w:r>
            <w:r w:rsidR="00F0707B" w:rsidRPr="00C205E9">
              <w:t>,0</w:t>
            </w:r>
          </w:p>
        </w:tc>
        <w:tc>
          <w:tcPr>
            <w:tcW w:w="1559" w:type="dxa"/>
            <w:gridSpan w:val="2"/>
          </w:tcPr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F0707B" w:rsidRPr="00C205E9" w:rsidRDefault="00F0707B" w:rsidP="00155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205E9">
              <w:t xml:space="preserve">Бюджет муниципального образования </w:t>
            </w:r>
            <w:r w:rsidR="00155E4F">
              <w:t>СП «деревня Михальчуково»</w:t>
            </w:r>
          </w:p>
        </w:tc>
        <w:tc>
          <w:tcPr>
            <w:tcW w:w="1961" w:type="dxa"/>
          </w:tcPr>
          <w:p w:rsidR="00F0707B" w:rsidRPr="000E03D1" w:rsidRDefault="00F0707B" w:rsidP="00155E4F">
            <w:pPr>
              <w:pStyle w:val="FR2"/>
              <w:spacing w:before="0" w:line="288" w:lineRule="auto"/>
              <w:jc w:val="left"/>
              <w:rPr>
                <w:b w:val="0"/>
                <w:szCs w:val="24"/>
              </w:rPr>
            </w:pPr>
            <w:r w:rsidRPr="000E03D1">
              <w:rPr>
                <w:b w:val="0"/>
                <w:szCs w:val="24"/>
              </w:rPr>
              <w:t xml:space="preserve">администрация </w:t>
            </w:r>
            <w:r w:rsidR="00155E4F" w:rsidRPr="00155E4F">
              <w:rPr>
                <w:b w:val="0"/>
              </w:rPr>
              <w:t xml:space="preserve">СП </w:t>
            </w:r>
            <w:r w:rsidR="00657099">
              <w:rPr>
                <w:b w:val="0"/>
              </w:rPr>
              <w:t>«Д</w:t>
            </w:r>
            <w:r w:rsidR="00155E4F" w:rsidRPr="00155E4F">
              <w:rPr>
                <w:b w:val="0"/>
              </w:rPr>
              <w:t>еревня Михальчуково»</w:t>
            </w:r>
          </w:p>
        </w:tc>
      </w:tr>
      <w:tr w:rsidR="00657099" w:rsidRPr="00C205E9" w:rsidTr="00317C6F">
        <w:tc>
          <w:tcPr>
            <w:tcW w:w="675" w:type="dxa"/>
          </w:tcPr>
          <w:p w:rsidR="00657099" w:rsidRPr="00C205E9" w:rsidRDefault="00657099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205E9">
              <w:t>1.4</w:t>
            </w:r>
          </w:p>
        </w:tc>
        <w:tc>
          <w:tcPr>
            <w:tcW w:w="2880" w:type="dxa"/>
          </w:tcPr>
          <w:p w:rsidR="00657099" w:rsidRPr="00BA26D9" w:rsidRDefault="00657099" w:rsidP="009D48AF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6D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силовыми ведомствами района, соседними </w:t>
            </w:r>
            <w:r w:rsidRPr="00BA2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поселениями. Уточнение схем оповещения и связи по вопросам антитеррора.</w:t>
            </w:r>
          </w:p>
        </w:tc>
        <w:tc>
          <w:tcPr>
            <w:tcW w:w="1656" w:type="dxa"/>
            <w:gridSpan w:val="2"/>
          </w:tcPr>
          <w:p w:rsidR="00657099" w:rsidRPr="00C205E9" w:rsidRDefault="00657099" w:rsidP="009D4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205E9">
              <w:lastRenderedPageBreak/>
              <w:t>20</w:t>
            </w:r>
            <w:r>
              <w:t>23</w:t>
            </w:r>
            <w:r w:rsidRPr="00C205E9">
              <w:t>-202</w:t>
            </w:r>
            <w:r>
              <w:t>7</w:t>
            </w:r>
            <w:r w:rsidRPr="00C205E9">
              <w:t xml:space="preserve"> гг.</w:t>
            </w:r>
          </w:p>
        </w:tc>
        <w:tc>
          <w:tcPr>
            <w:tcW w:w="1418" w:type="dxa"/>
            <w:gridSpan w:val="2"/>
          </w:tcPr>
          <w:p w:rsidR="00657099" w:rsidRPr="00C205E9" w:rsidRDefault="00657099" w:rsidP="009D4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205E9">
              <w:t>Без финансирования</w:t>
            </w:r>
          </w:p>
        </w:tc>
        <w:tc>
          <w:tcPr>
            <w:tcW w:w="1559" w:type="dxa"/>
            <w:gridSpan w:val="2"/>
          </w:tcPr>
          <w:p w:rsidR="00657099" w:rsidRPr="00C205E9" w:rsidRDefault="00657099" w:rsidP="009D4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961" w:type="dxa"/>
          </w:tcPr>
          <w:p w:rsidR="00657099" w:rsidRPr="000E03D1" w:rsidRDefault="00657099" w:rsidP="009D48AF">
            <w:pPr>
              <w:pStyle w:val="FR2"/>
              <w:spacing w:before="0" w:line="288" w:lineRule="auto"/>
              <w:jc w:val="left"/>
              <w:rPr>
                <w:b w:val="0"/>
                <w:szCs w:val="24"/>
              </w:rPr>
            </w:pPr>
            <w:r w:rsidRPr="000E03D1">
              <w:rPr>
                <w:b w:val="0"/>
                <w:szCs w:val="24"/>
              </w:rPr>
              <w:t xml:space="preserve">администрация </w:t>
            </w:r>
            <w:r w:rsidRPr="00155E4F">
              <w:rPr>
                <w:b w:val="0"/>
              </w:rPr>
              <w:t xml:space="preserve">СП </w:t>
            </w:r>
            <w:r>
              <w:rPr>
                <w:b w:val="0"/>
              </w:rPr>
              <w:t>«Д</w:t>
            </w:r>
            <w:r w:rsidRPr="00155E4F">
              <w:rPr>
                <w:b w:val="0"/>
              </w:rPr>
              <w:t>еревня Михальчуково»</w:t>
            </w:r>
          </w:p>
        </w:tc>
      </w:tr>
      <w:tr w:rsidR="00F0707B" w:rsidRPr="00C205E9" w:rsidTr="00317C6F">
        <w:tc>
          <w:tcPr>
            <w:tcW w:w="675" w:type="dxa"/>
          </w:tcPr>
          <w:p w:rsidR="00F0707B" w:rsidRPr="00C205E9" w:rsidRDefault="00155E4F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1.5</w:t>
            </w:r>
          </w:p>
        </w:tc>
        <w:tc>
          <w:tcPr>
            <w:tcW w:w="2880" w:type="dxa"/>
          </w:tcPr>
          <w:p w:rsidR="00F0707B" w:rsidRPr="00BA26D9" w:rsidRDefault="00F0707B" w:rsidP="00F0707B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6D9">
              <w:rPr>
                <w:rFonts w:ascii="Times New Roman" w:hAnsi="Times New Roman" w:cs="Times New Roman"/>
                <w:sz w:val="24"/>
                <w:szCs w:val="24"/>
              </w:rPr>
              <w:t>Организация осмотра административных зданий</w:t>
            </w:r>
            <w:r w:rsidR="00657099">
              <w:rPr>
                <w:rFonts w:ascii="Times New Roman" w:hAnsi="Times New Roman" w:cs="Times New Roman"/>
                <w:sz w:val="24"/>
                <w:szCs w:val="24"/>
              </w:rPr>
              <w:t xml:space="preserve">, здания </w:t>
            </w:r>
            <w:proofErr w:type="spellStart"/>
            <w:r w:rsidR="00657099">
              <w:rPr>
                <w:rFonts w:ascii="Times New Roman" w:hAnsi="Times New Roman" w:cs="Times New Roman"/>
                <w:sz w:val="24"/>
                <w:szCs w:val="24"/>
              </w:rPr>
              <w:t>Михальчуковского</w:t>
            </w:r>
            <w:proofErr w:type="spellEnd"/>
            <w:r w:rsidR="00657099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r w:rsidRPr="00BA26D9">
              <w:rPr>
                <w:rFonts w:ascii="Times New Roman" w:hAnsi="Times New Roman" w:cs="Times New Roman"/>
                <w:sz w:val="24"/>
                <w:szCs w:val="24"/>
              </w:rPr>
              <w:t>, производственных и складских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656" w:type="dxa"/>
            <w:gridSpan w:val="2"/>
          </w:tcPr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205E9">
              <w:t>20</w:t>
            </w:r>
            <w:r>
              <w:t>23</w:t>
            </w:r>
            <w:r w:rsidRPr="00C205E9">
              <w:t>-202</w:t>
            </w:r>
            <w:r w:rsidR="00657099">
              <w:t>7</w:t>
            </w:r>
            <w:r w:rsidRPr="00C205E9">
              <w:t xml:space="preserve"> гг.</w:t>
            </w:r>
          </w:p>
        </w:tc>
        <w:tc>
          <w:tcPr>
            <w:tcW w:w="1418" w:type="dxa"/>
            <w:gridSpan w:val="2"/>
          </w:tcPr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205E9">
              <w:t>Без финансирования</w:t>
            </w:r>
          </w:p>
        </w:tc>
        <w:tc>
          <w:tcPr>
            <w:tcW w:w="1559" w:type="dxa"/>
            <w:gridSpan w:val="2"/>
          </w:tcPr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961" w:type="dxa"/>
          </w:tcPr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205E9">
              <w:t>Руководители учреждений</w:t>
            </w:r>
            <w:r w:rsidR="00657099">
              <w:t>,</w:t>
            </w:r>
          </w:p>
          <w:p w:rsidR="00F0707B" w:rsidRPr="00657099" w:rsidRDefault="00657099" w:rsidP="00657099">
            <w:r w:rsidRPr="00657099">
              <w:t>администрация СП «Деревня Михальчуково»</w:t>
            </w:r>
          </w:p>
        </w:tc>
      </w:tr>
      <w:tr w:rsidR="00F0707B" w:rsidRPr="00C205E9" w:rsidTr="00317C6F">
        <w:tc>
          <w:tcPr>
            <w:tcW w:w="675" w:type="dxa"/>
          </w:tcPr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205E9">
              <w:t>1.7</w:t>
            </w:r>
          </w:p>
        </w:tc>
        <w:tc>
          <w:tcPr>
            <w:tcW w:w="2880" w:type="dxa"/>
          </w:tcPr>
          <w:p w:rsidR="00F0707B" w:rsidRPr="00421B52" w:rsidRDefault="00F0707B" w:rsidP="00F0707B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52">
              <w:rPr>
                <w:rFonts w:ascii="Times New Roman" w:hAnsi="Times New Roman" w:cs="Times New Roman"/>
                <w:sz w:val="24"/>
                <w:szCs w:val="24"/>
              </w:rPr>
              <w:t>Мониторинг систем охраны  и сигнализации детских учреждений, школы, дома культуры, магазинов, их охрану в нерабочее время</w:t>
            </w:r>
          </w:p>
        </w:tc>
        <w:tc>
          <w:tcPr>
            <w:tcW w:w="1656" w:type="dxa"/>
            <w:gridSpan w:val="2"/>
          </w:tcPr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205E9">
              <w:t>20</w:t>
            </w:r>
            <w:r>
              <w:t>23</w:t>
            </w:r>
            <w:r w:rsidRPr="00C205E9">
              <w:t>-202</w:t>
            </w:r>
            <w:r w:rsidR="00657099">
              <w:t>7</w:t>
            </w:r>
            <w:r w:rsidRPr="00C205E9">
              <w:t xml:space="preserve"> гг.</w:t>
            </w:r>
          </w:p>
        </w:tc>
        <w:tc>
          <w:tcPr>
            <w:tcW w:w="1418" w:type="dxa"/>
            <w:gridSpan w:val="2"/>
          </w:tcPr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205E9">
              <w:t>Без финансирования</w:t>
            </w:r>
          </w:p>
        </w:tc>
        <w:tc>
          <w:tcPr>
            <w:tcW w:w="1559" w:type="dxa"/>
            <w:gridSpan w:val="2"/>
          </w:tcPr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961" w:type="dxa"/>
          </w:tcPr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205E9">
              <w:t>Руководители учреждений</w:t>
            </w:r>
          </w:p>
        </w:tc>
      </w:tr>
      <w:tr w:rsidR="00F0707B" w:rsidRPr="00C205E9" w:rsidTr="00317C6F">
        <w:tc>
          <w:tcPr>
            <w:tcW w:w="675" w:type="dxa"/>
          </w:tcPr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205E9">
              <w:t>1.8</w:t>
            </w:r>
          </w:p>
        </w:tc>
        <w:tc>
          <w:tcPr>
            <w:tcW w:w="2880" w:type="dxa"/>
          </w:tcPr>
          <w:p w:rsidR="00F0707B" w:rsidRPr="00BC726F" w:rsidRDefault="00F0707B" w:rsidP="00F0707B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26F">
              <w:rPr>
                <w:rFonts w:ascii="Times New Roman" w:hAnsi="Times New Roman" w:cs="Times New Roman"/>
                <w:sz w:val="24"/>
                <w:szCs w:val="24"/>
              </w:rPr>
              <w:t>Оборудование надежными запорами подвальных и чердачных помещений в учреждениях и многоквартирных домах.</w:t>
            </w:r>
          </w:p>
        </w:tc>
        <w:tc>
          <w:tcPr>
            <w:tcW w:w="1656" w:type="dxa"/>
            <w:gridSpan w:val="2"/>
          </w:tcPr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205E9">
              <w:t>По мере необходимости</w:t>
            </w:r>
          </w:p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205E9">
              <w:t>20</w:t>
            </w:r>
            <w:r>
              <w:t>23</w:t>
            </w:r>
            <w:r w:rsidRPr="00C205E9">
              <w:t>-202</w:t>
            </w:r>
            <w:r w:rsidR="00657099">
              <w:t>7</w:t>
            </w:r>
            <w:r w:rsidRPr="00C205E9">
              <w:t xml:space="preserve"> гг.</w:t>
            </w:r>
          </w:p>
        </w:tc>
        <w:tc>
          <w:tcPr>
            <w:tcW w:w="1418" w:type="dxa"/>
            <w:gridSpan w:val="2"/>
          </w:tcPr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559" w:type="dxa"/>
            <w:gridSpan w:val="2"/>
          </w:tcPr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205E9">
              <w:t>средства управляющей компании</w:t>
            </w:r>
            <w:r w:rsidR="00317C6F">
              <w:t xml:space="preserve"> и учреждений</w:t>
            </w:r>
          </w:p>
        </w:tc>
        <w:tc>
          <w:tcPr>
            <w:tcW w:w="1961" w:type="dxa"/>
          </w:tcPr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205E9">
              <w:t>ООО «</w:t>
            </w:r>
            <w:r w:rsidR="00317C6F">
              <w:t>УЮТСЕРВИС», р</w:t>
            </w:r>
            <w:r w:rsidR="00317C6F" w:rsidRPr="00C205E9">
              <w:t>уководители учреждений</w:t>
            </w:r>
          </w:p>
        </w:tc>
      </w:tr>
      <w:tr w:rsidR="00317C6F" w:rsidRPr="00C205E9" w:rsidTr="00317C6F">
        <w:tc>
          <w:tcPr>
            <w:tcW w:w="675" w:type="dxa"/>
          </w:tcPr>
          <w:p w:rsidR="00317C6F" w:rsidRPr="00C205E9" w:rsidRDefault="00317C6F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205E9">
              <w:t>1.9</w:t>
            </w:r>
          </w:p>
        </w:tc>
        <w:tc>
          <w:tcPr>
            <w:tcW w:w="2880" w:type="dxa"/>
          </w:tcPr>
          <w:p w:rsidR="00317C6F" w:rsidRPr="00652FF2" w:rsidRDefault="00317C6F" w:rsidP="00F0707B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2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старших по дому и старост населенных пунктов</w:t>
            </w:r>
          </w:p>
        </w:tc>
        <w:tc>
          <w:tcPr>
            <w:tcW w:w="1656" w:type="dxa"/>
            <w:gridSpan w:val="2"/>
          </w:tcPr>
          <w:p w:rsidR="00317C6F" w:rsidRPr="00C205E9" w:rsidRDefault="00317C6F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205E9">
              <w:t xml:space="preserve">Постоянно </w:t>
            </w:r>
          </w:p>
          <w:p w:rsidR="00317C6F" w:rsidRPr="00C205E9" w:rsidRDefault="00317C6F" w:rsidP="00F0707B">
            <w:r w:rsidRPr="00C205E9">
              <w:t>20</w:t>
            </w:r>
            <w:r>
              <w:t>23</w:t>
            </w:r>
            <w:r w:rsidRPr="00C205E9">
              <w:t>-202</w:t>
            </w:r>
            <w:r>
              <w:t>7</w:t>
            </w:r>
            <w:r w:rsidRPr="00C205E9">
              <w:t xml:space="preserve"> гг.</w:t>
            </w:r>
          </w:p>
        </w:tc>
        <w:tc>
          <w:tcPr>
            <w:tcW w:w="1418" w:type="dxa"/>
            <w:gridSpan w:val="2"/>
          </w:tcPr>
          <w:p w:rsidR="00317C6F" w:rsidRPr="00C205E9" w:rsidRDefault="00317C6F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205E9">
              <w:t xml:space="preserve">Без </w:t>
            </w:r>
            <w:proofErr w:type="spellStart"/>
            <w:proofErr w:type="gramStart"/>
            <w:r w:rsidRPr="00C205E9">
              <w:t>финансиро-вания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17C6F" w:rsidRPr="00C205E9" w:rsidRDefault="00317C6F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961" w:type="dxa"/>
          </w:tcPr>
          <w:p w:rsidR="00317C6F" w:rsidRPr="00C205E9" w:rsidRDefault="00317C6F" w:rsidP="005E5A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205E9">
              <w:t xml:space="preserve">администрация </w:t>
            </w:r>
            <w:r>
              <w:t>«Деревня  Михальчуково»</w:t>
            </w:r>
          </w:p>
        </w:tc>
      </w:tr>
      <w:tr w:rsidR="00317C6F" w:rsidRPr="00C205E9" w:rsidTr="00317C6F">
        <w:tc>
          <w:tcPr>
            <w:tcW w:w="675" w:type="dxa"/>
          </w:tcPr>
          <w:p w:rsidR="00317C6F" w:rsidRPr="00C205E9" w:rsidRDefault="00317C6F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205E9">
              <w:t>1.10</w:t>
            </w:r>
          </w:p>
        </w:tc>
        <w:tc>
          <w:tcPr>
            <w:tcW w:w="2880" w:type="dxa"/>
          </w:tcPr>
          <w:p w:rsidR="00317C6F" w:rsidRPr="00652FF2" w:rsidRDefault="00317C6F" w:rsidP="00F0707B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проверки готовности сил и средств, предназначенных для ликвидации   возможных террористических актов (ЧС)</w:t>
            </w:r>
          </w:p>
        </w:tc>
        <w:tc>
          <w:tcPr>
            <w:tcW w:w="1656" w:type="dxa"/>
            <w:gridSpan w:val="2"/>
          </w:tcPr>
          <w:p w:rsidR="00317C6F" w:rsidRPr="00C205E9" w:rsidRDefault="00317C6F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205E9">
              <w:t xml:space="preserve">Постоянно </w:t>
            </w:r>
          </w:p>
          <w:p w:rsidR="00317C6F" w:rsidRPr="00C205E9" w:rsidRDefault="00317C6F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205E9">
              <w:t>20</w:t>
            </w:r>
            <w:r>
              <w:t>23</w:t>
            </w:r>
            <w:r w:rsidRPr="00C205E9">
              <w:t>-202</w:t>
            </w:r>
            <w:r>
              <w:t>7</w:t>
            </w:r>
            <w:r w:rsidRPr="00C205E9">
              <w:t xml:space="preserve"> гг. </w:t>
            </w:r>
          </w:p>
        </w:tc>
        <w:tc>
          <w:tcPr>
            <w:tcW w:w="1418" w:type="dxa"/>
            <w:gridSpan w:val="2"/>
          </w:tcPr>
          <w:p w:rsidR="00317C6F" w:rsidRPr="00C205E9" w:rsidRDefault="00317C6F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205E9">
              <w:t xml:space="preserve">Без </w:t>
            </w:r>
            <w:proofErr w:type="spellStart"/>
            <w:proofErr w:type="gramStart"/>
            <w:r w:rsidRPr="00C205E9">
              <w:t>финансиро-вания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317C6F" w:rsidRPr="00C205E9" w:rsidRDefault="00317C6F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961" w:type="dxa"/>
          </w:tcPr>
          <w:p w:rsidR="00317C6F" w:rsidRPr="00C205E9" w:rsidRDefault="00317C6F" w:rsidP="005E5A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205E9">
              <w:t xml:space="preserve">администрация </w:t>
            </w:r>
            <w:r>
              <w:t>«Деревня  Михальчуково»</w:t>
            </w:r>
          </w:p>
        </w:tc>
      </w:tr>
      <w:tr w:rsidR="00F0707B" w:rsidRPr="00C205E9" w:rsidTr="00317C6F">
        <w:tc>
          <w:tcPr>
            <w:tcW w:w="675" w:type="dxa"/>
          </w:tcPr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205E9">
              <w:t>1.11</w:t>
            </w:r>
          </w:p>
        </w:tc>
        <w:tc>
          <w:tcPr>
            <w:tcW w:w="2880" w:type="dxa"/>
          </w:tcPr>
          <w:p w:rsidR="00F0707B" w:rsidRPr="00836CC1" w:rsidRDefault="00F0707B" w:rsidP="00F0707B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CC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тренировок, учений по действиям работников учреждений, предприятий, учебных заведений, при обнаружении подозрительных предметов</w:t>
            </w:r>
          </w:p>
        </w:tc>
        <w:tc>
          <w:tcPr>
            <w:tcW w:w="1656" w:type="dxa"/>
            <w:gridSpan w:val="2"/>
          </w:tcPr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205E9">
              <w:t>20</w:t>
            </w:r>
            <w:r>
              <w:t>23</w:t>
            </w:r>
            <w:r w:rsidRPr="00C205E9">
              <w:t>-202</w:t>
            </w:r>
            <w:r w:rsidR="00657099">
              <w:t>7</w:t>
            </w:r>
            <w:r w:rsidRPr="00C205E9">
              <w:t xml:space="preserve"> гг. (1раз в полугодие)  </w:t>
            </w:r>
          </w:p>
        </w:tc>
        <w:tc>
          <w:tcPr>
            <w:tcW w:w="1418" w:type="dxa"/>
            <w:gridSpan w:val="2"/>
          </w:tcPr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559" w:type="dxa"/>
            <w:gridSpan w:val="2"/>
          </w:tcPr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961" w:type="dxa"/>
          </w:tcPr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205E9">
              <w:t xml:space="preserve">администрация </w:t>
            </w:r>
            <w:r w:rsidR="004427B1">
              <w:t>«Деревня  Михальчуково»</w:t>
            </w:r>
          </w:p>
        </w:tc>
      </w:tr>
      <w:tr w:rsidR="00F0707B" w:rsidRPr="00C205E9" w:rsidTr="00317C6F">
        <w:tc>
          <w:tcPr>
            <w:tcW w:w="675" w:type="dxa"/>
          </w:tcPr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205E9">
              <w:t>1.12</w:t>
            </w:r>
          </w:p>
        </w:tc>
        <w:tc>
          <w:tcPr>
            <w:tcW w:w="2880" w:type="dxa"/>
          </w:tcPr>
          <w:p w:rsidR="00F0707B" w:rsidRPr="00887387" w:rsidRDefault="00F0707B" w:rsidP="00564DE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8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         по вопросам профилактики террористических угроз </w:t>
            </w:r>
          </w:p>
        </w:tc>
        <w:tc>
          <w:tcPr>
            <w:tcW w:w="1656" w:type="dxa"/>
            <w:gridSpan w:val="2"/>
          </w:tcPr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205E9">
              <w:t xml:space="preserve">По мере </w:t>
            </w:r>
            <w:proofErr w:type="spellStart"/>
            <w:proofErr w:type="gramStart"/>
            <w:r w:rsidRPr="00C205E9">
              <w:t>необходи</w:t>
            </w:r>
            <w:proofErr w:type="spellEnd"/>
            <w:r w:rsidRPr="00C205E9">
              <w:t>-мости</w:t>
            </w:r>
            <w:proofErr w:type="gramEnd"/>
            <w:r w:rsidRPr="00C205E9">
              <w:t>, но не реже 2 –х раз в год</w:t>
            </w:r>
          </w:p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205E9">
              <w:lastRenderedPageBreak/>
              <w:t>(20</w:t>
            </w:r>
            <w:r>
              <w:t>23</w:t>
            </w:r>
            <w:r w:rsidRPr="00C205E9">
              <w:t>-202</w:t>
            </w:r>
            <w:r w:rsidR="00657099">
              <w:t>7</w:t>
            </w:r>
            <w:r w:rsidRPr="00C205E9">
              <w:t xml:space="preserve"> гг.)</w:t>
            </w:r>
          </w:p>
        </w:tc>
        <w:tc>
          <w:tcPr>
            <w:tcW w:w="1418" w:type="dxa"/>
            <w:gridSpan w:val="2"/>
          </w:tcPr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205E9">
              <w:lastRenderedPageBreak/>
              <w:t xml:space="preserve">Без </w:t>
            </w:r>
            <w:proofErr w:type="spellStart"/>
            <w:proofErr w:type="gramStart"/>
            <w:r w:rsidRPr="00C205E9">
              <w:t>финансиро-вания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961" w:type="dxa"/>
          </w:tcPr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205E9">
              <w:t xml:space="preserve">администрация </w:t>
            </w:r>
            <w:r w:rsidR="004427B1">
              <w:t>«Деревня  Михальчуково»</w:t>
            </w:r>
          </w:p>
        </w:tc>
      </w:tr>
      <w:tr w:rsidR="00F0707B" w:rsidRPr="00C205E9" w:rsidTr="00317C6F">
        <w:tc>
          <w:tcPr>
            <w:tcW w:w="675" w:type="dxa"/>
          </w:tcPr>
          <w:p w:rsidR="00F0707B" w:rsidRPr="00C205E9" w:rsidRDefault="00F0707B" w:rsidP="00F0707B">
            <w:pPr>
              <w:jc w:val="center"/>
            </w:pPr>
            <w:r w:rsidRPr="00C205E9">
              <w:lastRenderedPageBreak/>
              <w:t>1</w:t>
            </w:r>
          </w:p>
        </w:tc>
        <w:tc>
          <w:tcPr>
            <w:tcW w:w="2880" w:type="dxa"/>
          </w:tcPr>
          <w:p w:rsidR="00F0707B" w:rsidRPr="00C205E9" w:rsidRDefault="00F0707B" w:rsidP="00F0707B">
            <w:pPr>
              <w:jc w:val="center"/>
            </w:pPr>
            <w:r w:rsidRPr="00C205E9">
              <w:t>2</w:t>
            </w:r>
          </w:p>
        </w:tc>
        <w:tc>
          <w:tcPr>
            <w:tcW w:w="1656" w:type="dxa"/>
            <w:gridSpan w:val="2"/>
          </w:tcPr>
          <w:p w:rsidR="00F0707B" w:rsidRPr="00C205E9" w:rsidRDefault="00F0707B" w:rsidP="00F0707B">
            <w:pPr>
              <w:jc w:val="center"/>
            </w:pPr>
            <w:r w:rsidRPr="00C205E9">
              <w:t>3</w:t>
            </w:r>
          </w:p>
        </w:tc>
        <w:tc>
          <w:tcPr>
            <w:tcW w:w="1418" w:type="dxa"/>
            <w:gridSpan w:val="2"/>
          </w:tcPr>
          <w:p w:rsidR="00F0707B" w:rsidRPr="00C205E9" w:rsidRDefault="00F0707B" w:rsidP="00F0707B">
            <w:pPr>
              <w:jc w:val="center"/>
            </w:pPr>
            <w:r w:rsidRPr="00C205E9">
              <w:t>4</w:t>
            </w:r>
          </w:p>
        </w:tc>
        <w:tc>
          <w:tcPr>
            <w:tcW w:w="1559" w:type="dxa"/>
            <w:gridSpan w:val="2"/>
          </w:tcPr>
          <w:p w:rsidR="00F0707B" w:rsidRPr="00C205E9" w:rsidRDefault="00F0707B" w:rsidP="00F0707B">
            <w:pPr>
              <w:jc w:val="center"/>
            </w:pPr>
            <w:r w:rsidRPr="00C205E9">
              <w:t>5</w:t>
            </w:r>
          </w:p>
        </w:tc>
        <w:tc>
          <w:tcPr>
            <w:tcW w:w="1961" w:type="dxa"/>
          </w:tcPr>
          <w:p w:rsidR="00F0707B" w:rsidRPr="00C205E9" w:rsidRDefault="00F0707B" w:rsidP="00F0707B">
            <w:pPr>
              <w:jc w:val="center"/>
            </w:pPr>
            <w:r w:rsidRPr="00C205E9">
              <w:t>6</w:t>
            </w:r>
          </w:p>
        </w:tc>
      </w:tr>
      <w:tr w:rsidR="00F0707B" w:rsidRPr="00C205E9" w:rsidTr="00F0707B">
        <w:tc>
          <w:tcPr>
            <w:tcW w:w="10149" w:type="dxa"/>
            <w:gridSpan w:val="9"/>
          </w:tcPr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205E9">
              <w:rPr>
                <w:b/>
              </w:rPr>
              <w:t xml:space="preserve">2. </w:t>
            </w:r>
            <w:r w:rsidRPr="00C205E9">
              <w:rPr>
                <w:b/>
                <w:color w:val="2B2B2B"/>
              </w:rPr>
              <w:t>Формирование системы противодействия идеологии терроризма и экстремизма</w:t>
            </w:r>
          </w:p>
        </w:tc>
      </w:tr>
      <w:tr w:rsidR="00F0707B" w:rsidRPr="00C205E9" w:rsidTr="00F0707B">
        <w:tc>
          <w:tcPr>
            <w:tcW w:w="675" w:type="dxa"/>
          </w:tcPr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205E9">
              <w:t>2.1</w:t>
            </w:r>
          </w:p>
        </w:tc>
        <w:tc>
          <w:tcPr>
            <w:tcW w:w="2880" w:type="dxa"/>
          </w:tcPr>
          <w:p w:rsidR="00F0707B" w:rsidRPr="00887387" w:rsidRDefault="00F0707B" w:rsidP="00F0707B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87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религиозных, молодежных обществ и политических организаций</w:t>
            </w:r>
          </w:p>
        </w:tc>
        <w:tc>
          <w:tcPr>
            <w:tcW w:w="1508" w:type="dxa"/>
          </w:tcPr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205E9">
              <w:t>ежегодно</w:t>
            </w:r>
          </w:p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205E9">
              <w:t>20</w:t>
            </w:r>
            <w:r>
              <w:t>23</w:t>
            </w:r>
            <w:r w:rsidRPr="00C205E9">
              <w:t>-202</w:t>
            </w:r>
            <w:r w:rsidR="00657099">
              <w:t>7</w:t>
            </w:r>
            <w:r w:rsidRPr="00C205E9">
              <w:t xml:space="preserve"> гг.</w:t>
            </w:r>
          </w:p>
        </w:tc>
        <w:tc>
          <w:tcPr>
            <w:tcW w:w="1454" w:type="dxa"/>
            <w:gridSpan w:val="2"/>
          </w:tcPr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205E9">
              <w:t>Без финансирования</w:t>
            </w:r>
          </w:p>
        </w:tc>
        <w:tc>
          <w:tcPr>
            <w:tcW w:w="1647" w:type="dxa"/>
            <w:gridSpan w:val="2"/>
          </w:tcPr>
          <w:p w:rsidR="00F0707B" w:rsidRPr="00C205E9" w:rsidRDefault="00F0707B" w:rsidP="00F07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985" w:type="dxa"/>
            <w:gridSpan w:val="2"/>
          </w:tcPr>
          <w:p w:rsidR="00F0707B" w:rsidRPr="00C205E9" w:rsidRDefault="00F0707B" w:rsidP="004427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205E9">
              <w:t xml:space="preserve">администрация </w:t>
            </w:r>
            <w:r w:rsidR="004427B1">
              <w:t>«Деревня  Михальчуково»</w:t>
            </w:r>
          </w:p>
        </w:tc>
      </w:tr>
    </w:tbl>
    <w:p w:rsidR="00352A8D" w:rsidRDefault="00352A8D" w:rsidP="00352A8D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</w:p>
    <w:p w:rsidR="00352A8D" w:rsidRDefault="00352A8D" w:rsidP="00352A8D">
      <w:pPr>
        <w:pStyle w:val="ConsPlusNormal"/>
        <w:jc w:val="center"/>
        <w:rPr>
          <w:rFonts w:ascii="Times New Roman" w:hAnsi="Times New Roman" w:cs="Times New Roman"/>
        </w:rPr>
      </w:pPr>
    </w:p>
    <w:p w:rsidR="00352A8D" w:rsidRDefault="00352A8D" w:rsidP="00352A8D">
      <w:pPr>
        <w:pStyle w:val="ConsPlusNormal"/>
        <w:jc w:val="center"/>
        <w:rPr>
          <w:rFonts w:ascii="Times New Roman" w:hAnsi="Times New Roman" w:cs="Times New Roman"/>
        </w:rPr>
      </w:pPr>
    </w:p>
    <w:p w:rsidR="00352A8D" w:rsidRDefault="00352A8D" w:rsidP="00352A8D">
      <w:pPr>
        <w:pStyle w:val="ConsPlusNormal"/>
        <w:jc w:val="center"/>
        <w:rPr>
          <w:rFonts w:ascii="Times New Roman" w:hAnsi="Times New Roman" w:cs="Times New Roman"/>
        </w:rPr>
      </w:pPr>
    </w:p>
    <w:p w:rsidR="00352A8D" w:rsidRDefault="00352A8D" w:rsidP="00352A8D">
      <w:pPr>
        <w:pStyle w:val="ConsPlusNormal"/>
        <w:jc w:val="center"/>
        <w:rPr>
          <w:rFonts w:ascii="Times New Roman" w:hAnsi="Times New Roman" w:cs="Times New Roman"/>
        </w:rPr>
      </w:pPr>
    </w:p>
    <w:p w:rsidR="00352A8D" w:rsidRDefault="00352A8D" w:rsidP="00352A8D">
      <w:pPr>
        <w:pStyle w:val="ConsPlusNormal"/>
        <w:jc w:val="center"/>
        <w:rPr>
          <w:rFonts w:ascii="Times New Roman" w:hAnsi="Times New Roman" w:cs="Times New Roman"/>
        </w:rPr>
      </w:pPr>
    </w:p>
    <w:p w:rsidR="00352A8D" w:rsidRDefault="00352A8D" w:rsidP="00352A8D">
      <w:pPr>
        <w:pStyle w:val="ConsPlusNormal"/>
        <w:jc w:val="center"/>
        <w:rPr>
          <w:rFonts w:ascii="Times New Roman" w:hAnsi="Times New Roman" w:cs="Times New Roman"/>
        </w:rPr>
      </w:pPr>
    </w:p>
    <w:p w:rsidR="00352A8D" w:rsidRDefault="00352A8D" w:rsidP="00352A8D">
      <w:pPr>
        <w:pStyle w:val="ConsPlusNormal"/>
        <w:jc w:val="center"/>
        <w:rPr>
          <w:rFonts w:ascii="Times New Roman" w:hAnsi="Times New Roman" w:cs="Times New Roman"/>
        </w:rPr>
      </w:pPr>
    </w:p>
    <w:p w:rsidR="00352A8D" w:rsidRDefault="00352A8D" w:rsidP="00352A8D">
      <w:pPr>
        <w:pStyle w:val="ConsPlusNormal"/>
        <w:jc w:val="center"/>
        <w:rPr>
          <w:rFonts w:ascii="Times New Roman" w:hAnsi="Times New Roman" w:cs="Times New Roman"/>
        </w:rPr>
      </w:pPr>
    </w:p>
    <w:p w:rsidR="00352A8D" w:rsidRDefault="00352A8D" w:rsidP="00352A8D">
      <w:pPr>
        <w:pStyle w:val="ConsPlusNormal"/>
        <w:jc w:val="center"/>
        <w:rPr>
          <w:rFonts w:ascii="Times New Roman" w:hAnsi="Times New Roman" w:cs="Times New Roman"/>
        </w:rPr>
      </w:pPr>
    </w:p>
    <w:p w:rsidR="00352A8D" w:rsidRDefault="00352A8D" w:rsidP="00352A8D">
      <w:pPr>
        <w:pStyle w:val="ConsPlusNormal"/>
        <w:jc w:val="center"/>
        <w:rPr>
          <w:rFonts w:ascii="Times New Roman" w:hAnsi="Times New Roman" w:cs="Times New Roman"/>
        </w:rPr>
      </w:pPr>
    </w:p>
    <w:p w:rsidR="00352A8D" w:rsidRDefault="00352A8D" w:rsidP="00352A8D">
      <w:pPr>
        <w:pStyle w:val="ConsPlusNormal"/>
        <w:jc w:val="center"/>
        <w:rPr>
          <w:rFonts w:ascii="Times New Roman" w:hAnsi="Times New Roman" w:cs="Times New Roman"/>
        </w:rPr>
      </w:pPr>
    </w:p>
    <w:p w:rsidR="00352A8D" w:rsidRDefault="00352A8D" w:rsidP="00352A8D">
      <w:pPr>
        <w:pStyle w:val="ConsPlusNormal"/>
        <w:jc w:val="center"/>
        <w:rPr>
          <w:rFonts w:ascii="Times New Roman" w:hAnsi="Times New Roman" w:cs="Times New Roman"/>
        </w:rPr>
      </w:pPr>
    </w:p>
    <w:p w:rsidR="00352A8D" w:rsidRDefault="00352A8D" w:rsidP="00352A8D">
      <w:pPr>
        <w:pStyle w:val="ConsPlusNormal"/>
        <w:jc w:val="center"/>
        <w:rPr>
          <w:rFonts w:ascii="Times New Roman" w:hAnsi="Times New Roman" w:cs="Times New Roman"/>
        </w:rPr>
      </w:pPr>
    </w:p>
    <w:p w:rsidR="00352A8D" w:rsidRDefault="00352A8D" w:rsidP="00352A8D">
      <w:pPr>
        <w:pStyle w:val="ConsPlusNormal"/>
        <w:jc w:val="center"/>
        <w:rPr>
          <w:rFonts w:ascii="Times New Roman" w:hAnsi="Times New Roman" w:cs="Times New Roman"/>
        </w:rPr>
      </w:pPr>
    </w:p>
    <w:p w:rsidR="00352A8D" w:rsidRDefault="00352A8D" w:rsidP="00352A8D">
      <w:pPr>
        <w:pStyle w:val="ConsPlusNormal"/>
        <w:jc w:val="center"/>
        <w:rPr>
          <w:rFonts w:ascii="Times New Roman" w:hAnsi="Times New Roman" w:cs="Times New Roman"/>
        </w:rPr>
      </w:pPr>
    </w:p>
    <w:p w:rsidR="00352A8D" w:rsidRDefault="00352A8D" w:rsidP="00352A8D">
      <w:pPr>
        <w:pStyle w:val="ConsPlusNormal"/>
        <w:jc w:val="center"/>
        <w:rPr>
          <w:rFonts w:ascii="Times New Roman" w:hAnsi="Times New Roman" w:cs="Times New Roman"/>
        </w:rPr>
      </w:pPr>
    </w:p>
    <w:p w:rsidR="00352A8D" w:rsidRDefault="00352A8D" w:rsidP="00352A8D">
      <w:pPr>
        <w:pStyle w:val="ConsPlusNormal"/>
        <w:jc w:val="center"/>
        <w:rPr>
          <w:rFonts w:ascii="Times New Roman" w:hAnsi="Times New Roman" w:cs="Times New Roman"/>
        </w:rPr>
      </w:pPr>
    </w:p>
    <w:p w:rsidR="00352A8D" w:rsidRDefault="00352A8D" w:rsidP="00352A8D">
      <w:pPr>
        <w:pStyle w:val="ConsPlusNormal"/>
        <w:jc w:val="center"/>
        <w:rPr>
          <w:rFonts w:ascii="Times New Roman" w:hAnsi="Times New Roman" w:cs="Times New Roman"/>
        </w:rPr>
      </w:pPr>
    </w:p>
    <w:p w:rsidR="00352A8D" w:rsidRDefault="00352A8D" w:rsidP="00352A8D">
      <w:pPr>
        <w:pStyle w:val="ConsPlusNormal"/>
        <w:jc w:val="center"/>
        <w:rPr>
          <w:rFonts w:ascii="Times New Roman" w:hAnsi="Times New Roman" w:cs="Times New Roman"/>
        </w:rPr>
      </w:pPr>
    </w:p>
    <w:p w:rsidR="00352A8D" w:rsidRDefault="00352A8D" w:rsidP="00352A8D">
      <w:pPr>
        <w:pStyle w:val="ConsPlusNormal"/>
        <w:jc w:val="center"/>
        <w:rPr>
          <w:rFonts w:ascii="Times New Roman" w:hAnsi="Times New Roman" w:cs="Times New Roman"/>
        </w:rPr>
      </w:pPr>
    </w:p>
    <w:p w:rsidR="00352A8D" w:rsidRDefault="00352A8D" w:rsidP="00352A8D">
      <w:pPr>
        <w:pStyle w:val="ConsPlusNormal"/>
        <w:jc w:val="center"/>
        <w:rPr>
          <w:rFonts w:ascii="Times New Roman" w:hAnsi="Times New Roman" w:cs="Times New Roman"/>
        </w:rPr>
      </w:pPr>
    </w:p>
    <w:p w:rsidR="00352A8D" w:rsidRDefault="00352A8D" w:rsidP="00352A8D">
      <w:pPr>
        <w:pStyle w:val="ConsPlusNormal"/>
        <w:jc w:val="center"/>
        <w:rPr>
          <w:rFonts w:ascii="Times New Roman" w:hAnsi="Times New Roman" w:cs="Times New Roman"/>
        </w:rPr>
      </w:pPr>
    </w:p>
    <w:p w:rsidR="00352A8D" w:rsidRDefault="00352A8D" w:rsidP="00352A8D">
      <w:pPr>
        <w:pStyle w:val="ConsPlusNormal"/>
        <w:jc w:val="center"/>
        <w:rPr>
          <w:rFonts w:ascii="Times New Roman" w:hAnsi="Times New Roman" w:cs="Times New Roman"/>
        </w:rPr>
      </w:pPr>
    </w:p>
    <w:p w:rsidR="00352A8D" w:rsidRDefault="00352A8D" w:rsidP="00352A8D">
      <w:pPr>
        <w:pStyle w:val="ConsPlusNormal"/>
        <w:jc w:val="center"/>
        <w:rPr>
          <w:rFonts w:ascii="Times New Roman" w:hAnsi="Times New Roman" w:cs="Times New Roman"/>
        </w:rPr>
      </w:pPr>
    </w:p>
    <w:p w:rsidR="00352A8D" w:rsidRDefault="00352A8D" w:rsidP="00352A8D">
      <w:pPr>
        <w:pStyle w:val="ConsPlusNormal"/>
        <w:jc w:val="center"/>
        <w:rPr>
          <w:rFonts w:ascii="Times New Roman" w:hAnsi="Times New Roman" w:cs="Times New Roman"/>
        </w:rPr>
      </w:pPr>
    </w:p>
    <w:p w:rsidR="00352A8D" w:rsidRDefault="00352A8D" w:rsidP="00352A8D">
      <w:pPr>
        <w:pStyle w:val="ConsPlusNormal"/>
        <w:jc w:val="center"/>
        <w:rPr>
          <w:rFonts w:ascii="Times New Roman" w:hAnsi="Times New Roman" w:cs="Times New Roman"/>
        </w:rPr>
      </w:pPr>
    </w:p>
    <w:p w:rsidR="00352A8D" w:rsidRDefault="00352A8D" w:rsidP="00352A8D">
      <w:pPr>
        <w:pStyle w:val="ConsPlusNormal"/>
        <w:jc w:val="center"/>
        <w:rPr>
          <w:rFonts w:ascii="Times New Roman" w:hAnsi="Times New Roman" w:cs="Times New Roman"/>
        </w:rPr>
      </w:pPr>
    </w:p>
    <w:p w:rsidR="00352A8D" w:rsidRDefault="00352A8D" w:rsidP="00352A8D">
      <w:pPr>
        <w:pStyle w:val="ConsPlusNormal"/>
        <w:jc w:val="center"/>
        <w:rPr>
          <w:rFonts w:ascii="Times New Roman" w:hAnsi="Times New Roman" w:cs="Times New Roman"/>
        </w:rPr>
      </w:pPr>
    </w:p>
    <w:p w:rsidR="00352A8D" w:rsidRDefault="00352A8D" w:rsidP="00352A8D">
      <w:pPr>
        <w:pStyle w:val="ConsPlusNormal"/>
        <w:jc w:val="center"/>
        <w:rPr>
          <w:rFonts w:ascii="Times New Roman" w:hAnsi="Times New Roman" w:cs="Times New Roman"/>
        </w:rPr>
      </w:pPr>
    </w:p>
    <w:p w:rsidR="00352A8D" w:rsidRDefault="00352A8D" w:rsidP="00352A8D">
      <w:pPr>
        <w:pStyle w:val="ConsPlusNormal"/>
        <w:jc w:val="center"/>
        <w:rPr>
          <w:rFonts w:ascii="Times New Roman" w:hAnsi="Times New Roman" w:cs="Times New Roman"/>
        </w:rPr>
      </w:pPr>
    </w:p>
    <w:p w:rsidR="00352A8D" w:rsidRDefault="00352A8D" w:rsidP="00352A8D">
      <w:pPr>
        <w:pStyle w:val="ConsPlusNormal"/>
        <w:jc w:val="center"/>
        <w:rPr>
          <w:rFonts w:ascii="Times New Roman" w:hAnsi="Times New Roman" w:cs="Times New Roman"/>
        </w:rPr>
      </w:pPr>
    </w:p>
    <w:p w:rsidR="00352A8D" w:rsidRDefault="00352A8D" w:rsidP="00352A8D">
      <w:pPr>
        <w:pStyle w:val="ConsPlusNormal"/>
        <w:jc w:val="center"/>
        <w:rPr>
          <w:rFonts w:ascii="Times New Roman" w:hAnsi="Times New Roman" w:cs="Times New Roman"/>
        </w:rPr>
      </w:pPr>
    </w:p>
    <w:p w:rsidR="00352A8D" w:rsidRDefault="00352A8D" w:rsidP="00352A8D">
      <w:pPr>
        <w:pStyle w:val="ConsPlusNormal"/>
        <w:jc w:val="center"/>
        <w:rPr>
          <w:rFonts w:ascii="Times New Roman" w:hAnsi="Times New Roman" w:cs="Times New Roman"/>
        </w:rPr>
      </w:pPr>
    </w:p>
    <w:p w:rsidR="00352A8D" w:rsidRDefault="00352A8D" w:rsidP="00352A8D">
      <w:pPr>
        <w:pStyle w:val="ConsPlusNormal"/>
        <w:jc w:val="center"/>
        <w:rPr>
          <w:rFonts w:ascii="Times New Roman" w:hAnsi="Times New Roman" w:cs="Times New Roman"/>
        </w:rPr>
      </w:pPr>
    </w:p>
    <w:p w:rsidR="00352A8D" w:rsidRDefault="00352A8D" w:rsidP="00352A8D">
      <w:pPr>
        <w:pStyle w:val="ConsPlusNormal"/>
        <w:jc w:val="center"/>
        <w:rPr>
          <w:rFonts w:ascii="Times New Roman" w:hAnsi="Times New Roman" w:cs="Times New Roman"/>
        </w:rPr>
      </w:pPr>
    </w:p>
    <w:p w:rsidR="00352A8D" w:rsidRDefault="00352A8D" w:rsidP="00352A8D">
      <w:pPr>
        <w:pStyle w:val="ConsPlusNormal"/>
        <w:jc w:val="center"/>
        <w:rPr>
          <w:rFonts w:ascii="Times New Roman" w:hAnsi="Times New Roman" w:cs="Times New Roman"/>
        </w:rPr>
      </w:pPr>
    </w:p>
    <w:p w:rsidR="00352A8D" w:rsidRDefault="00352A8D" w:rsidP="00352A8D">
      <w:pPr>
        <w:pStyle w:val="ConsPlusNormal"/>
        <w:jc w:val="center"/>
        <w:rPr>
          <w:rFonts w:ascii="Times New Roman" w:hAnsi="Times New Roman" w:cs="Times New Roman"/>
        </w:rPr>
      </w:pPr>
    </w:p>
    <w:p w:rsidR="00352A8D" w:rsidRDefault="00352A8D" w:rsidP="00352A8D">
      <w:pPr>
        <w:pStyle w:val="ConsPlusNormal"/>
        <w:jc w:val="center"/>
        <w:rPr>
          <w:rFonts w:ascii="Times New Roman" w:hAnsi="Times New Roman" w:cs="Times New Roman"/>
        </w:rPr>
      </w:pPr>
    </w:p>
    <w:p w:rsidR="00352A8D" w:rsidRDefault="00352A8D" w:rsidP="00352A8D">
      <w:pPr>
        <w:pStyle w:val="ConsPlusNormal"/>
        <w:jc w:val="center"/>
        <w:rPr>
          <w:rFonts w:ascii="Times New Roman" w:hAnsi="Times New Roman" w:cs="Times New Roman"/>
        </w:rPr>
      </w:pPr>
    </w:p>
    <w:p w:rsidR="00352A8D" w:rsidRDefault="00352A8D" w:rsidP="00352A8D">
      <w:pPr>
        <w:pStyle w:val="ConsPlusNormal"/>
        <w:jc w:val="center"/>
        <w:rPr>
          <w:rFonts w:ascii="Times New Roman" w:hAnsi="Times New Roman" w:cs="Times New Roman"/>
        </w:rPr>
      </w:pPr>
    </w:p>
    <w:p w:rsidR="00352A8D" w:rsidRDefault="00352A8D" w:rsidP="00352A8D">
      <w:pPr>
        <w:pStyle w:val="ConsPlusNormal"/>
        <w:jc w:val="center"/>
        <w:rPr>
          <w:rFonts w:ascii="Times New Roman" w:hAnsi="Times New Roman" w:cs="Times New Roman"/>
        </w:rPr>
      </w:pPr>
    </w:p>
    <w:p w:rsidR="00352A8D" w:rsidRDefault="00352A8D" w:rsidP="00352A8D">
      <w:pPr>
        <w:pStyle w:val="ConsPlusNormal"/>
        <w:jc w:val="center"/>
        <w:rPr>
          <w:rFonts w:ascii="Times New Roman" w:hAnsi="Times New Roman" w:cs="Times New Roman"/>
        </w:rPr>
      </w:pPr>
    </w:p>
    <w:p w:rsidR="00352A8D" w:rsidRDefault="00352A8D" w:rsidP="00352A8D">
      <w:pPr>
        <w:pStyle w:val="ConsPlusNormal"/>
        <w:jc w:val="center"/>
        <w:rPr>
          <w:rFonts w:ascii="Times New Roman" w:hAnsi="Times New Roman" w:cs="Times New Roman"/>
        </w:rPr>
      </w:pPr>
    </w:p>
    <w:p w:rsidR="00352A8D" w:rsidRDefault="00352A8D" w:rsidP="00352A8D">
      <w:pPr>
        <w:pStyle w:val="ConsPlusNormal"/>
        <w:jc w:val="center"/>
        <w:rPr>
          <w:rFonts w:ascii="Times New Roman" w:hAnsi="Times New Roman" w:cs="Times New Roman"/>
        </w:rPr>
      </w:pPr>
    </w:p>
    <w:p w:rsidR="00352A8D" w:rsidRDefault="00352A8D" w:rsidP="00352A8D">
      <w:pPr>
        <w:pStyle w:val="ConsPlusNormal"/>
        <w:jc w:val="center"/>
        <w:rPr>
          <w:rFonts w:ascii="Times New Roman" w:hAnsi="Times New Roman" w:cs="Times New Roman"/>
        </w:rPr>
      </w:pPr>
    </w:p>
    <w:p w:rsidR="00352A8D" w:rsidRDefault="00352A8D" w:rsidP="00352A8D">
      <w:pPr>
        <w:pStyle w:val="ConsPlusNormal"/>
        <w:jc w:val="center"/>
        <w:rPr>
          <w:rFonts w:ascii="Times New Roman" w:hAnsi="Times New Roman" w:cs="Times New Roman"/>
        </w:rPr>
      </w:pPr>
    </w:p>
    <w:p w:rsidR="00352A8D" w:rsidRDefault="00352A8D" w:rsidP="00352A8D">
      <w:pPr>
        <w:pStyle w:val="ConsPlusNormal"/>
        <w:jc w:val="center"/>
        <w:rPr>
          <w:rFonts w:ascii="Times New Roman" w:hAnsi="Times New Roman" w:cs="Times New Roman"/>
        </w:rPr>
      </w:pPr>
    </w:p>
    <w:p w:rsidR="00352A8D" w:rsidRDefault="00352A8D" w:rsidP="00352A8D">
      <w:pPr>
        <w:pStyle w:val="ConsPlusNormal"/>
        <w:jc w:val="center"/>
        <w:rPr>
          <w:rFonts w:ascii="Times New Roman" w:hAnsi="Times New Roman" w:cs="Times New Roman"/>
        </w:rPr>
      </w:pPr>
    </w:p>
    <w:p w:rsidR="00352A8D" w:rsidRDefault="00352A8D" w:rsidP="00352A8D">
      <w:pPr>
        <w:pStyle w:val="ConsPlusNormal"/>
        <w:jc w:val="center"/>
        <w:rPr>
          <w:rFonts w:ascii="Times New Roman" w:hAnsi="Times New Roman" w:cs="Times New Roman"/>
        </w:rPr>
      </w:pPr>
    </w:p>
    <w:p w:rsidR="00352A8D" w:rsidRDefault="00352A8D" w:rsidP="00352A8D">
      <w:pPr>
        <w:pStyle w:val="ConsPlusNormal"/>
        <w:jc w:val="center"/>
        <w:rPr>
          <w:rFonts w:ascii="Times New Roman" w:hAnsi="Times New Roman" w:cs="Times New Roman"/>
        </w:rPr>
      </w:pPr>
    </w:p>
    <w:p w:rsidR="00352A8D" w:rsidRDefault="00352A8D" w:rsidP="00352A8D">
      <w:pPr>
        <w:pStyle w:val="ConsPlusNormal"/>
        <w:jc w:val="center"/>
        <w:rPr>
          <w:rFonts w:ascii="Times New Roman" w:hAnsi="Times New Roman" w:cs="Times New Roman"/>
        </w:rPr>
      </w:pPr>
    </w:p>
    <w:p w:rsidR="00352A8D" w:rsidRPr="00AD7DE1" w:rsidRDefault="00352A8D" w:rsidP="00352A8D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Приложение 2 </w:t>
      </w:r>
    </w:p>
    <w:p w:rsidR="00352A8D" w:rsidRPr="00317C6F" w:rsidRDefault="00352A8D" w:rsidP="00352A8D">
      <w:pPr>
        <w:ind w:left="6096"/>
        <w:jc w:val="center"/>
        <w:rPr>
          <w:sz w:val="20"/>
          <w:szCs w:val="20"/>
        </w:rPr>
      </w:pPr>
      <w:r>
        <w:t xml:space="preserve"> </w:t>
      </w:r>
      <w:r w:rsidRPr="00317C6F">
        <w:rPr>
          <w:sz w:val="20"/>
          <w:szCs w:val="20"/>
        </w:rPr>
        <w:t xml:space="preserve">к муниципальной программе «Профилактика терроризма и экстремизма, а также минимизация и (или) ликвидация последствий терроризма и экстремизма на территории  сельского поселения «Деревня Михальчуково» на период </w:t>
      </w:r>
      <w:r>
        <w:rPr>
          <w:sz w:val="20"/>
          <w:szCs w:val="20"/>
        </w:rPr>
        <w:t xml:space="preserve">                         </w:t>
      </w:r>
      <w:r w:rsidRPr="00317C6F">
        <w:rPr>
          <w:sz w:val="20"/>
          <w:szCs w:val="20"/>
        </w:rPr>
        <w:t>2023– 2027 годы»</w:t>
      </w:r>
    </w:p>
    <w:p w:rsidR="00352A8D" w:rsidRDefault="00352A8D" w:rsidP="00352A8D">
      <w:pPr>
        <w:pStyle w:val="p1"/>
        <w:shd w:val="clear" w:color="auto" w:fill="FFFFFF"/>
        <w:spacing w:after="199" w:afterAutospacing="0"/>
        <w:jc w:val="center"/>
        <w:rPr>
          <w:rStyle w:val="s7"/>
          <w:b/>
          <w:bCs/>
          <w:color w:val="000000"/>
          <w:sz w:val="22"/>
          <w:szCs w:val="22"/>
        </w:rPr>
      </w:pPr>
    </w:p>
    <w:p w:rsidR="00352A8D" w:rsidRDefault="00352A8D" w:rsidP="00352A8D">
      <w:pPr>
        <w:pStyle w:val="p1"/>
        <w:shd w:val="clear" w:color="auto" w:fill="FFFFFF"/>
        <w:spacing w:after="199" w:afterAutospacing="0"/>
        <w:jc w:val="center"/>
        <w:rPr>
          <w:rStyle w:val="s7"/>
          <w:b/>
          <w:bCs/>
          <w:color w:val="000000"/>
          <w:sz w:val="22"/>
          <w:szCs w:val="22"/>
        </w:rPr>
      </w:pPr>
      <w:r w:rsidRPr="0076415C">
        <w:rPr>
          <w:rStyle w:val="s7"/>
          <w:b/>
          <w:bCs/>
          <w:color w:val="000000"/>
          <w:sz w:val="22"/>
          <w:szCs w:val="22"/>
        </w:rPr>
        <w:t>Прогноз сводных целевых показателей</w:t>
      </w:r>
      <w:r>
        <w:rPr>
          <w:rStyle w:val="s7"/>
          <w:b/>
          <w:bCs/>
          <w:color w:val="000000"/>
          <w:sz w:val="22"/>
          <w:szCs w:val="22"/>
        </w:rPr>
        <w:t xml:space="preserve"> в рамках  реализации Программы</w:t>
      </w:r>
      <w:proofErr w:type="gramStart"/>
      <w:r>
        <w:rPr>
          <w:rStyle w:val="s7"/>
          <w:b/>
          <w:bCs/>
          <w:color w:val="000000"/>
          <w:sz w:val="22"/>
          <w:szCs w:val="22"/>
        </w:rPr>
        <w:t xml:space="preserve"> </w:t>
      </w:r>
      <w:r w:rsidRPr="0076415C">
        <w:rPr>
          <w:rStyle w:val="s7"/>
          <w:b/>
          <w:bCs/>
          <w:color w:val="000000"/>
          <w:sz w:val="22"/>
          <w:szCs w:val="22"/>
        </w:rPr>
        <w:t>.</w:t>
      </w:r>
      <w:proofErr w:type="gramEnd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845"/>
        <w:gridCol w:w="992"/>
        <w:gridCol w:w="918"/>
        <w:gridCol w:w="993"/>
        <w:gridCol w:w="992"/>
        <w:gridCol w:w="992"/>
      </w:tblGrid>
      <w:tr w:rsidR="00352A8D" w:rsidRPr="00DE44FB" w:rsidTr="005E5A57">
        <w:tc>
          <w:tcPr>
            <w:tcW w:w="2448" w:type="dxa"/>
            <w:vMerge w:val="restart"/>
          </w:tcPr>
          <w:p w:rsidR="00352A8D" w:rsidRPr="00DE44FB" w:rsidRDefault="00352A8D" w:rsidP="005E5A57">
            <w:pPr>
              <w:pStyle w:val="a7"/>
              <w:spacing w:after="0" w:afterAutospacing="0"/>
              <w:rPr>
                <w:color w:val="000000"/>
              </w:rPr>
            </w:pPr>
            <w:r w:rsidRPr="00024F06">
              <w:rPr>
                <w:color w:val="000000"/>
                <w:sz w:val="22"/>
                <w:szCs w:val="22"/>
              </w:rPr>
              <w:t>Показатель (индикатор)</w:t>
            </w:r>
            <w:r w:rsidRPr="00024F06">
              <w:rPr>
                <w:color w:val="000000"/>
                <w:sz w:val="22"/>
                <w:szCs w:val="22"/>
              </w:rPr>
              <w:br/>
              <w:t>(наименование)</w:t>
            </w:r>
          </w:p>
        </w:tc>
        <w:tc>
          <w:tcPr>
            <w:tcW w:w="1845" w:type="dxa"/>
            <w:vMerge w:val="restart"/>
          </w:tcPr>
          <w:p w:rsidR="00352A8D" w:rsidRPr="00DE44FB" w:rsidRDefault="00352A8D" w:rsidP="005E5A57">
            <w:pPr>
              <w:pStyle w:val="a7"/>
              <w:spacing w:after="0" w:afterAutospacing="0"/>
              <w:rPr>
                <w:color w:val="000000"/>
              </w:rPr>
            </w:pPr>
            <w:r w:rsidRPr="00024F06">
              <w:rPr>
                <w:color w:val="000000"/>
                <w:sz w:val="22"/>
                <w:szCs w:val="22"/>
              </w:rPr>
              <w:t>Ед. измерения</w:t>
            </w:r>
          </w:p>
        </w:tc>
        <w:tc>
          <w:tcPr>
            <w:tcW w:w="4887" w:type="dxa"/>
            <w:gridSpan w:val="5"/>
          </w:tcPr>
          <w:p w:rsidR="00352A8D" w:rsidRPr="00DE44FB" w:rsidRDefault="00352A8D" w:rsidP="005E5A57">
            <w:pPr>
              <w:pStyle w:val="a7"/>
              <w:spacing w:after="0" w:afterAutospacing="0"/>
              <w:jc w:val="center"/>
              <w:rPr>
                <w:color w:val="000000"/>
              </w:rPr>
            </w:pPr>
            <w:r w:rsidRPr="00DE44FB">
              <w:rPr>
                <w:color w:val="000000"/>
                <w:sz w:val="22"/>
                <w:szCs w:val="22"/>
              </w:rPr>
              <w:t>Значение показателей</w:t>
            </w:r>
          </w:p>
        </w:tc>
      </w:tr>
      <w:tr w:rsidR="00352A8D" w:rsidRPr="00DE44FB" w:rsidTr="005E5A57">
        <w:tc>
          <w:tcPr>
            <w:tcW w:w="2448" w:type="dxa"/>
            <w:vMerge/>
          </w:tcPr>
          <w:p w:rsidR="00352A8D" w:rsidRPr="00DE44FB" w:rsidRDefault="00352A8D" w:rsidP="005E5A57">
            <w:pPr>
              <w:pStyle w:val="a7"/>
              <w:spacing w:after="0" w:afterAutospacing="0"/>
              <w:rPr>
                <w:color w:val="000000"/>
              </w:rPr>
            </w:pPr>
          </w:p>
        </w:tc>
        <w:tc>
          <w:tcPr>
            <w:tcW w:w="1845" w:type="dxa"/>
            <w:vMerge/>
          </w:tcPr>
          <w:p w:rsidR="00352A8D" w:rsidRPr="00DE44FB" w:rsidRDefault="00352A8D" w:rsidP="005E5A57">
            <w:pPr>
              <w:pStyle w:val="a7"/>
              <w:spacing w:after="0" w:afterAutospacing="0"/>
              <w:rPr>
                <w:color w:val="000000"/>
              </w:rPr>
            </w:pPr>
          </w:p>
        </w:tc>
        <w:tc>
          <w:tcPr>
            <w:tcW w:w="992" w:type="dxa"/>
          </w:tcPr>
          <w:p w:rsidR="00352A8D" w:rsidRDefault="00352A8D" w:rsidP="005E5A57">
            <w:pPr>
              <w:pStyle w:val="a7"/>
              <w:spacing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18" w:type="dxa"/>
          </w:tcPr>
          <w:p w:rsidR="00352A8D" w:rsidRPr="00DE44FB" w:rsidRDefault="00352A8D" w:rsidP="005E5A57">
            <w:pPr>
              <w:pStyle w:val="a7"/>
              <w:spacing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352A8D" w:rsidRPr="00DE44FB" w:rsidRDefault="00352A8D" w:rsidP="005E5A57">
            <w:pPr>
              <w:pStyle w:val="a7"/>
              <w:spacing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992" w:type="dxa"/>
          </w:tcPr>
          <w:p w:rsidR="00352A8D" w:rsidRPr="00DE44FB" w:rsidRDefault="00352A8D" w:rsidP="005E5A57">
            <w:pPr>
              <w:pStyle w:val="a7"/>
              <w:spacing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:rsidR="00352A8D" w:rsidRPr="00DE44FB" w:rsidRDefault="00352A8D" w:rsidP="005E5A57">
            <w:pPr>
              <w:pStyle w:val="a7"/>
              <w:spacing w:after="0" w:afterAutospacing="0"/>
              <w:rPr>
                <w:color w:val="000000"/>
              </w:rPr>
            </w:pPr>
            <w:r w:rsidRPr="00DE44FB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27</w:t>
            </w:r>
          </w:p>
        </w:tc>
      </w:tr>
      <w:tr w:rsidR="00C33F1D" w:rsidRPr="00DE44FB" w:rsidTr="005E5A57">
        <w:tc>
          <w:tcPr>
            <w:tcW w:w="2448" w:type="dxa"/>
          </w:tcPr>
          <w:p w:rsidR="00C33F1D" w:rsidRPr="00DE44FB" w:rsidRDefault="00C33F1D" w:rsidP="005E5A57">
            <w:pPr>
              <w:pStyle w:val="a7"/>
              <w:spacing w:after="0" w:afterAutospacing="0"/>
              <w:rPr>
                <w:color w:val="000000"/>
              </w:rPr>
            </w:pPr>
            <w:r w:rsidRPr="00DE44FB">
              <w:rPr>
                <w:rStyle w:val="s1"/>
                <w:color w:val="00000A"/>
                <w:sz w:val="22"/>
                <w:szCs w:val="22"/>
              </w:rPr>
              <w:t>- количество собраний граждан по предупреждению террористической деятельности и повышению бдительности</w:t>
            </w:r>
          </w:p>
        </w:tc>
        <w:tc>
          <w:tcPr>
            <w:tcW w:w="1845" w:type="dxa"/>
          </w:tcPr>
          <w:p w:rsidR="00C33F1D" w:rsidRPr="00DE44FB" w:rsidRDefault="00C33F1D" w:rsidP="005E5A57">
            <w:pPr>
              <w:pStyle w:val="a7"/>
              <w:spacing w:after="0" w:afterAutospacing="0"/>
              <w:jc w:val="center"/>
              <w:rPr>
                <w:color w:val="000000"/>
              </w:rPr>
            </w:pPr>
            <w:proofErr w:type="spellStart"/>
            <w:proofErr w:type="gramStart"/>
            <w:r w:rsidRPr="00DE44FB">
              <w:rPr>
                <w:color w:val="000000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C33F1D" w:rsidRPr="00DE44FB" w:rsidRDefault="00C33F1D" w:rsidP="005E5A57">
            <w:pPr>
              <w:pStyle w:val="a7"/>
              <w:spacing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18" w:type="dxa"/>
          </w:tcPr>
          <w:p w:rsidR="00C33F1D" w:rsidRPr="00DE44FB" w:rsidRDefault="00C33F1D" w:rsidP="005E5A57">
            <w:pPr>
              <w:pStyle w:val="a7"/>
              <w:spacing w:after="0" w:afterAutospacing="0"/>
              <w:rPr>
                <w:color w:val="000000"/>
              </w:rPr>
            </w:pPr>
            <w:r w:rsidRPr="00DE44F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C33F1D" w:rsidRPr="00DE44FB" w:rsidRDefault="00C33F1D" w:rsidP="005E5A57">
            <w:pPr>
              <w:pStyle w:val="a7"/>
              <w:spacing w:after="0" w:afterAutospacing="0"/>
              <w:rPr>
                <w:color w:val="000000"/>
              </w:rPr>
            </w:pPr>
            <w:r w:rsidRPr="00DE44F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33F1D" w:rsidRPr="00DE44FB" w:rsidRDefault="00C33F1D" w:rsidP="005E5A57">
            <w:pPr>
              <w:pStyle w:val="a7"/>
              <w:spacing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33F1D" w:rsidRPr="00DE44FB" w:rsidRDefault="00C33F1D" w:rsidP="005E5A57">
            <w:pPr>
              <w:pStyle w:val="a7"/>
              <w:spacing w:after="0" w:afterAutospacing="0"/>
              <w:rPr>
                <w:color w:val="000000"/>
              </w:rPr>
            </w:pPr>
            <w:r w:rsidRPr="00DE44FB">
              <w:rPr>
                <w:color w:val="000000"/>
                <w:sz w:val="22"/>
                <w:szCs w:val="22"/>
              </w:rPr>
              <w:t>1</w:t>
            </w:r>
          </w:p>
        </w:tc>
      </w:tr>
      <w:tr w:rsidR="00352A8D" w:rsidRPr="00DE44FB" w:rsidTr="005E5A57">
        <w:tc>
          <w:tcPr>
            <w:tcW w:w="2448" w:type="dxa"/>
          </w:tcPr>
          <w:p w:rsidR="00352A8D" w:rsidRPr="00DE44FB" w:rsidRDefault="00352A8D" w:rsidP="00C33F1D">
            <w:pPr>
              <w:pStyle w:val="a7"/>
              <w:spacing w:after="0" w:afterAutospacing="0"/>
              <w:rPr>
                <w:color w:val="000000"/>
              </w:rPr>
            </w:pPr>
            <w:r w:rsidRPr="00DE44FB">
              <w:rPr>
                <w:rStyle w:val="s1"/>
                <w:color w:val="00000A"/>
                <w:sz w:val="22"/>
                <w:szCs w:val="22"/>
              </w:rPr>
              <w:t xml:space="preserve">- количество проведенных </w:t>
            </w:r>
            <w:r w:rsidR="00C33F1D">
              <w:rPr>
                <w:rStyle w:val="s1"/>
                <w:color w:val="00000A"/>
                <w:sz w:val="22"/>
                <w:szCs w:val="22"/>
              </w:rPr>
              <w:t>мероприятий (беседы, викторины)</w:t>
            </w:r>
            <w:r w:rsidRPr="00DE44FB">
              <w:rPr>
                <w:rStyle w:val="s1"/>
                <w:color w:val="00000A"/>
                <w:sz w:val="22"/>
                <w:szCs w:val="22"/>
              </w:rPr>
              <w:t xml:space="preserve"> предупреждению террористической деятельности и повышению бдительности</w:t>
            </w:r>
          </w:p>
        </w:tc>
        <w:tc>
          <w:tcPr>
            <w:tcW w:w="1845" w:type="dxa"/>
          </w:tcPr>
          <w:p w:rsidR="00352A8D" w:rsidRPr="00DE44FB" w:rsidRDefault="00352A8D" w:rsidP="005E5A57">
            <w:pPr>
              <w:pStyle w:val="a7"/>
              <w:spacing w:after="0" w:afterAutospacing="0"/>
              <w:jc w:val="center"/>
              <w:rPr>
                <w:color w:val="000000"/>
              </w:rPr>
            </w:pPr>
            <w:proofErr w:type="spellStart"/>
            <w:proofErr w:type="gramStart"/>
            <w:r w:rsidRPr="00DE44FB">
              <w:rPr>
                <w:color w:val="000000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352A8D" w:rsidRPr="00DE44FB" w:rsidRDefault="00352A8D" w:rsidP="005E5A57">
            <w:pPr>
              <w:pStyle w:val="a7"/>
              <w:spacing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18" w:type="dxa"/>
          </w:tcPr>
          <w:p w:rsidR="00352A8D" w:rsidRPr="00DE44FB" w:rsidRDefault="00352A8D" w:rsidP="005E5A57">
            <w:pPr>
              <w:pStyle w:val="a7"/>
              <w:spacing w:after="0" w:afterAutospacing="0"/>
              <w:rPr>
                <w:color w:val="000000"/>
              </w:rPr>
            </w:pPr>
            <w:r w:rsidRPr="00DE44F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352A8D" w:rsidRPr="00DE44FB" w:rsidRDefault="00352A8D" w:rsidP="005E5A57">
            <w:pPr>
              <w:pStyle w:val="a7"/>
              <w:spacing w:after="0" w:afterAutospacing="0"/>
              <w:rPr>
                <w:color w:val="000000"/>
              </w:rPr>
            </w:pPr>
            <w:r w:rsidRPr="00DE44F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52A8D" w:rsidRPr="00DE44FB" w:rsidRDefault="00352A8D" w:rsidP="005E5A57">
            <w:pPr>
              <w:pStyle w:val="a7"/>
              <w:spacing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52A8D" w:rsidRPr="00DE44FB" w:rsidRDefault="00352A8D" w:rsidP="005E5A57">
            <w:pPr>
              <w:pStyle w:val="a7"/>
              <w:spacing w:after="0" w:afterAutospacing="0"/>
              <w:rPr>
                <w:color w:val="000000"/>
              </w:rPr>
            </w:pPr>
            <w:r w:rsidRPr="00DE44FB">
              <w:rPr>
                <w:color w:val="000000"/>
                <w:sz w:val="22"/>
                <w:szCs w:val="22"/>
              </w:rPr>
              <w:t>1</w:t>
            </w:r>
          </w:p>
        </w:tc>
      </w:tr>
      <w:tr w:rsidR="00352A8D" w:rsidRPr="00DE44FB" w:rsidTr="005E5A57">
        <w:tc>
          <w:tcPr>
            <w:tcW w:w="2448" w:type="dxa"/>
          </w:tcPr>
          <w:p w:rsidR="00352A8D" w:rsidRPr="00DE44FB" w:rsidRDefault="00352A8D" w:rsidP="005E5A57">
            <w:pPr>
              <w:pStyle w:val="a7"/>
              <w:spacing w:after="0" w:afterAutospacing="0"/>
              <w:rPr>
                <w:rStyle w:val="s1"/>
                <w:color w:val="00000A"/>
              </w:rPr>
            </w:pPr>
            <w:r w:rsidRPr="00DE44FB">
              <w:rPr>
                <w:rStyle w:val="s1"/>
                <w:color w:val="00000A"/>
                <w:sz w:val="22"/>
                <w:szCs w:val="22"/>
              </w:rPr>
              <w:t>- количество муниципальных учреждений и объектов, ежегодно оборудованных системой видеонаблюдения.</w:t>
            </w:r>
          </w:p>
        </w:tc>
        <w:tc>
          <w:tcPr>
            <w:tcW w:w="1845" w:type="dxa"/>
          </w:tcPr>
          <w:p w:rsidR="00352A8D" w:rsidRPr="00DE44FB" w:rsidRDefault="00352A8D" w:rsidP="005E5A57">
            <w:pPr>
              <w:pStyle w:val="a7"/>
              <w:spacing w:after="0" w:afterAutospacing="0"/>
              <w:jc w:val="center"/>
              <w:rPr>
                <w:color w:val="000000"/>
              </w:rPr>
            </w:pPr>
            <w:proofErr w:type="spellStart"/>
            <w:proofErr w:type="gramStart"/>
            <w:r w:rsidRPr="00DE44FB">
              <w:rPr>
                <w:color w:val="000000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352A8D" w:rsidRDefault="00352A8D" w:rsidP="005E5A57">
            <w:pPr>
              <w:pStyle w:val="a7"/>
              <w:spacing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18" w:type="dxa"/>
          </w:tcPr>
          <w:p w:rsidR="00352A8D" w:rsidRPr="00DE44FB" w:rsidRDefault="00352A8D" w:rsidP="005E5A57">
            <w:pPr>
              <w:pStyle w:val="a7"/>
              <w:spacing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352A8D" w:rsidRPr="00DE44FB" w:rsidRDefault="00352A8D" w:rsidP="005E5A57">
            <w:pPr>
              <w:pStyle w:val="a7"/>
              <w:spacing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52A8D" w:rsidRDefault="00352A8D" w:rsidP="005E5A57">
            <w:pPr>
              <w:pStyle w:val="a7"/>
              <w:spacing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352A8D" w:rsidRPr="00DE44FB" w:rsidRDefault="00352A8D" w:rsidP="005E5A57">
            <w:pPr>
              <w:pStyle w:val="a7"/>
              <w:spacing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F0707B" w:rsidRPr="007B27E4" w:rsidRDefault="00F0707B" w:rsidP="00F0707B">
      <w:pPr>
        <w:ind w:firstLine="709"/>
        <w:jc w:val="center"/>
        <w:rPr>
          <w:sz w:val="28"/>
          <w:szCs w:val="28"/>
        </w:rPr>
      </w:pPr>
    </w:p>
    <w:p w:rsidR="00F0707B" w:rsidRPr="004427B1" w:rsidRDefault="00F0707B" w:rsidP="00F0707B">
      <w:pPr>
        <w:ind w:firstLine="709"/>
        <w:jc w:val="both"/>
      </w:pPr>
      <w:r w:rsidRPr="004427B1">
        <w:t>Примечания:</w:t>
      </w:r>
    </w:p>
    <w:p w:rsidR="00F0707B" w:rsidRPr="004427B1" w:rsidRDefault="00F0707B" w:rsidP="00F0707B">
      <w:pPr>
        <w:ind w:firstLine="709"/>
        <w:jc w:val="both"/>
      </w:pPr>
      <w:r w:rsidRPr="004427B1">
        <w:t xml:space="preserve">1. </w:t>
      </w:r>
      <w:proofErr w:type="gramStart"/>
      <w:r w:rsidRPr="004427B1"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«О противодействии экстремистской деятельности».</w:t>
      </w:r>
      <w:proofErr w:type="gramEnd"/>
    </w:p>
    <w:p w:rsidR="00F0707B" w:rsidRPr="004427B1" w:rsidRDefault="00F0707B" w:rsidP="00F0707B">
      <w:pPr>
        <w:ind w:firstLine="709"/>
        <w:jc w:val="both"/>
      </w:pPr>
      <w:r w:rsidRPr="004427B1">
        <w:t xml:space="preserve">2. Комплексная муниципальная программа «Противодействие экстремизму и профилактика терроризма на территории муниципального образования  сельское поселение </w:t>
      </w:r>
      <w:r w:rsidR="004427B1" w:rsidRPr="004427B1">
        <w:t>«Деревня  Михальчуково»</w:t>
      </w:r>
      <w:r w:rsidRPr="004427B1">
        <w:t xml:space="preserve"> на 2023-20</w:t>
      </w:r>
      <w:r w:rsidR="00352A8D">
        <w:t>27</w:t>
      </w:r>
      <w:r w:rsidRPr="004427B1">
        <w:t xml:space="preserve"> годы» </w:t>
      </w:r>
      <w:r w:rsidR="00352A8D">
        <w:t xml:space="preserve">по мере необходимости </w:t>
      </w:r>
      <w:r w:rsidRPr="004427B1">
        <w:t>подлежит корректировке и внесению дополнений с определением порядка и источников финансирования практических мероприятий по противодействию экстремизму и терроризму.</w:t>
      </w:r>
    </w:p>
    <w:p w:rsidR="004427B1" w:rsidRDefault="004427B1" w:rsidP="00F0707B">
      <w:pPr>
        <w:ind w:firstLine="709"/>
        <w:jc w:val="center"/>
        <w:outlineLvl w:val="0"/>
        <w:rPr>
          <w:b/>
        </w:rPr>
      </w:pPr>
    </w:p>
    <w:p w:rsidR="00AC3D5D" w:rsidRDefault="00AC3D5D" w:rsidP="00AC3D5D">
      <w:pPr>
        <w:ind w:firstLine="709"/>
        <w:jc w:val="both"/>
        <w:rPr>
          <w:sz w:val="28"/>
          <w:szCs w:val="28"/>
        </w:rPr>
      </w:pPr>
    </w:p>
    <w:p w:rsidR="00AC3D5D" w:rsidRDefault="00AC3D5D" w:rsidP="00AC3D5D">
      <w:pPr>
        <w:ind w:firstLine="709"/>
        <w:jc w:val="both"/>
        <w:rPr>
          <w:sz w:val="28"/>
          <w:szCs w:val="28"/>
        </w:rPr>
      </w:pPr>
    </w:p>
    <w:p w:rsidR="00AC3D5D" w:rsidRDefault="00AC3D5D" w:rsidP="00AC3D5D">
      <w:pPr>
        <w:ind w:firstLine="709"/>
        <w:jc w:val="both"/>
        <w:rPr>
          <w:sz w:val="28"/>
          <w:szCs w:val="28"/>
        </w:rPr>
      </w:pPr>
    </w:p>
    <w:p w:rsidR="00384932" w:rsidRDefault="00AC3D5D" w:rsidP="004544A6">
      <w:pPr>
        <w:widowControl w:val="0"/>
        <w:autoSpaceDE w:val="0"/>
        <w:autoSpaceDN w:val="0"/>
        <w:adjustRightInd w:val="0"/>
        <w:jc w:val="both"/>
      </w:pPr>
      <w:r>
        <w:t xml:space="preserve"> </w:t>
      </w:r>
      <w:bookmarkStart w:id="0" w:name="_GoBack"/>
      <w:bookmarkEnd w:id="0"/>
    </w:p>
    <w:sectPr w:rsidR="00384932" w:rsidSect="005A2054">
      <w:pgSz w:w="11906" w:h="16838"/>
      <w:pgMar w:top="567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373"/>
    <w:multiLevelType w:val="hybridMultilevel"/>
    <w:tmpl w:val="7DD85EB2"/>
    <w:lvl w:ilvl="0" w:tplc="C58AC8EC">
      <w:start w:val="3"/>
      <w:numFmt w:val="decimal"/>
      <w:lvlText w:val="%1."/>
      <w:lvlJc w:val="left"/>
      <w:pPr>
        <w:ind w:left="69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7921596"/>
    <w:multiLevelType w:val="hybridMultilevel"/>
    <w:tmpl w:val="72EE7E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41594016"/>
    <w:multiLevelType w:val="multilevel"/>
    <w:tmpl w:val="C1764202"/>
    <w:lvl w:ilvl="0">
      <w:start w:val="1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426" w:firstLine="0"/>
      </w:pPr>
    </w:lvl>
    <w:lvl w:ilvl="2">
      <w:numFmt w:val="decimal"/>
      <w:lvlText w:val=""/>
      <w:lvlJc w:val="left"/>
      <w:pPr>
        <w:ind w:left="426" w:firstLine="0"/>
      </w:pPr>
    </w:lvl>
    <w:lvl w:ilvl="3">
      <w:numFmt w:val="decimal"/>
      <w:lvlText w:val=""/>
      <w:lvlJc w:val="left"/>
      <w:pPr>
        <w:ind w:left="426" w:firstLine="0"/>
      </w:pPr>
    </w:lvl>
    <w:lvl w:ilvl="4">
      <w:numFmt w:val="decimal"/>
      <w:lvlText w:val=""/>
      <w:lvlJc w:val="left"/>
      <w:pPr>
        <w:ind w:left="426" w:firstLine="0"/>
      </w:pPr>
    </w:lvl>
    <w:lvl w:ilvl="5">
      <w:numFmt w:val="decimal"/>
      <w:lvlText w:val=""/>
      <w:lvlJc w:val="left"/>
      <w:pPr>
        <w:ind w:left="426" w:firstLine="0"/>
      </w:pPr>
    </w:lvl>
    <w:lvl w:ilvl="6">
      <w:numFmt w:val="decimal"/>
      <w:lvlText w:val=""/>
      <w:lvlJc w:val="left"/>
      <w:pPr>
        <w:ind w:left="426" w:firstLine="0"/>
      </w:pPr>
    </w:lvl>
    <w:lvl w:ilvl="7">
      <w:numFmt w:val="decimal"/>
      <w:lvlText w:val=""/>
      <w:lvlJc w:val="left"/>
      <w:pPr>
        <w:ind w:left="426" w:firstLine="0"/>
      </w:pPr>
    </w:lvl>
    <w:lvl w:ilvl="8">
      <w:numFmt w:val="decimal"/>
      <w:lvlText w:val=""/>
      <w:lvlJc w:val="left"/>
      <w:pPr>
        <w:ind w:left="426" w:firstLine="0"/>
      </w:pPr>
    </w:lvl>
  </w:abstractNum>
  <w:abstractNum w:abstractNumId="3">
    <w:nsid w:val="552F32D8"/>
    <w:multiLevelType w:val="hybridMultilevel"/>
    <w:tmpl w:val="12FEEB9A"/>
    <w:lvl w:ilvl="0" w:tplc="8CA04A0C">
      <w:start w:val="1"/>
      <w:numFmt w:val="decimal"/>
      <w:lvlText w:val="%1."/>
      <w:lvlJc w:val="left"/>
      <w:pPr>
        <w:ind w:left="7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72F7474A"/>
    <w:multiLevelType w:val="hybridMultilevel"/>
    <w:tmpl w:val="F89AD300"/>
    <w:lvl w:ilvl="0" w:tplc="F7643DE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4932"/>
    <w:rsid w:val="000330F9"/>
    <w:rsid w:val="00155E4F"/>
    <w:rsid w:val="00187B19"/>
    <w:rsid w:val="0025645D"/>
    <w:rsid w:val="00317C6F"/>
    <w:rsid w:val="00352A8D"/>
    <w:rsid w:val="003627A5"/>
    <w:rsid w:val="00384932"/>
    <w:rsid w:val="003B1058"/>
    <w:rsid w:val="004427B1"/>
    <w:rsid w:val="004544A6"/>
    <w:rsid w:val="0050639F"/>
    <w:rsid w:val="00564DEC"/>
    <w:rsid w:val="005A2054"/>
    <w:rsid w:val="005D17A5"/>
    <w:rsid w:val="00606364"/>
    <w:rsid w:val="00657099"/>
    <w:rsid w:val="00753667"/>
    <w:rsid w:val="007D1A23"/>
    <w:rsid w:val="007F42F6"/>
    <w:rsid w:val="00923BA1"/>
    <w:rsid w:val="0099165C"/>
    <w:rsid w:val="009C4E58"/>
    <w:rsid w:val="009D1EEC"/>
    <w:rsid w:val="009D48AF"/>
    <w:rsid w:val="00A003EB"/>
    <w:rsid w:val="00AC3D5D"/>
    <w:rsid w:val="00B749BF"/>
    <w:rsid w:val="00B95C01"/>
    <w:rsid w:val="00C33F1D"/>
    <w:rsid w:val="00C42D65"/>
    <w:rsid w:val="00C90253"/>
    <w:rsid w:val="00CC5767"/>
    <w:rsid w:val="00CD579F"/>
    <w:rsid w:val="00CF62B4"/>
    <w:rsid w:val="00F0707B"/>
    <w:rsid w:val="00F66F20"/>
    <w:rsid w:val="00F9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84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locked/>
    <w:rsid w:val="00F66F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"/>
    <w:locked/>
    <w:rsid w:val="00F66F2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F66F20"/>
    <w:pPr>
      <w:widowControl w:val="0"/>
      <w:shd w:val="clear" w:color="auto" w:fill="FFFFFF"/>
      <w:spacing w:after="120" w:line="0" w:lineRule="atLeast"/>
      <w:ind w:hanging="600"/>
      <w:jc w:val="right"/>
    </w:pPr>
    <w:rPr>
      <w:sz w:val="27"/>
      <w:szCs w:val="27"/>
      <w:lang w:eastAsia="en-US"/>
    </w:rPr>
  </w:style>
  <w:style w:type="paragraph" w:styleId="a6">
    <w:name w:val="List Paragraph"/>
    <w:basedOn w:val="a"/>
    <w:uiPriority w:val="99"/>
    <w:qFormat/>
    <w:rsid w:val="00CF62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AC3D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C3D5D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AC3D5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AC3D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C3D5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2">
    <w:name w:val="FR2"/>
    <w:uiPriority w:val="99"/>
    <w:rsid w:val="00AC3D5D"/>
    <w:pPr>
      <w:widowControl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8">
    <w:name w:val="Hyperlink"/>
    <w:uiPriority w:val="99"/>
    <w:rsid w:val="005D17A5"/>
    <w:rPr>
      <w:rFonts w:cs="Times New Roman"/>
      <w:color w:val="0000FF"/>
      <w:u w:val="single"/>
    </w:rPr>
  </w:style>
  <w:style w:type="paragraph" w:customStyle="1" w:styleId="2">
    <w:name w:val="Основной текст2"/>
    <w:basedOn w:val="a"/>
    <w:rsid w:val="005D17A5"/>
    <w:pPr>
      <w:widowControl w:val="0"/>
      <w:shd w:val="clear" w:color="auto" w:fill="FFFFFF"/>
      <w:spacing w:after="240" w:line="300" w:lineRule="exact"/>
    </w:pPr>
    <w:rPr>
      <w:sz w:val="26"/>
      <w:szCs w:val="26"/>
    </w:rPr>
  </w:style>
  <w:style w:type="paragraph" w:customStyle="1" w:styleId="p13">
    <w:name w:val="p13"/>
    <w:basedOn w:val="a"/>
    <w:rsid w:val="005D17A5"/>
    <w:pPr>
      <w:spacing w:before="100" w:beforeAutospacing="1" w:after="100" w:afterAutospacing="1"/>
    </w:pPr>
  </w:style>
  <w:style w:type="character" w:customStyle="1" w:styleId="s1">
    <w:name w:val="s1"/>
    <w:basedOn w:val="a0"/>
    <w:rsid w:val="005D17A5"/>
  </w:style>
  <w:style w:type="paragraph" w:customStyle="1" w:styleId="p11">
    <w:name w:val="p11"/>
    <w:basedOn w:val="a"/>
    <w:rsid w:val="005D17A5"/>
    <w:pPr>
      <w:spacing w:before="100" w:beforeAutospacing="1" w:after="100" w:afterAutospacing="1"/>
    </w:pPr>
  </w:style>
  <w:style w:type="paragraph" w:customStyle="1" w:styleId="p67">
    <w:name w:val="p67"/>
    <w:basedOn w:val="a"/>
    <w:rsid w:val="005D17A5"/>
    <w:pPr>
      <w:spacing w:before="100" w:beforeAutospacing="1" w:after="100" w:afterAutospacing="1"/>
    </w:pPr>
  </w:style>
  <w:style w:type="character" w:customStyle="1" w:styleId="s7">
    <w:name w:val="s7"/>
    <w:basedOn w:val="a0"/>
    <w:rsid w:val="005D17A5"/>
  </w:style>
  <w:style w:type="character" w:customStyle="1" w:styleId="s2">
    <w:name w:val="s2"/>
    <w:basedOn w:val="a0"/>
    <w:rsid w:val="005D17A5"/>
  </w:style>
  <w:style w:type="paragraph" w:customStyle="1" w:styleId="p20">
    <w:name w:val="p20"/>
    <w:basedOn w:val="a"/>
    <w:rsid w:val="005D17A5"/>
    <w:pPr>
      <w:spacing w:before="100" w:beforeAutospacing="1" w:after="100" w:afterAutospacing="1"/>
    </w:pPr>
  </w:style>
  <w:style w:type="paragraph" w:customStyle="1" w:styleId="p1">
    <w:name w:val="p1"/>
    <w:basedOn w:val="a"/>
    <w:rsid w:val="00564DEC"/>
    <w:pPr>
      <w:spacing w:before="100" w:beforeAutospacing="1" w:after="100" w:afterAutospacing="1"/>
    </w:pPr>
  </w:style>
  <w:style w:type="paragraph" w:customStyle="1" w:styleId="p74">
    <w:name w:val="p74"/>
    <w:basedOn w:val="a"/>
    <w:rsid w:val="00564DE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halchukov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4789</Words>
  <Characters>27303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Ультима</dc:creator>
  <cp:lastModifiedBy>User</cp:lastModifiedBy>
  <cp:revision>6</cp:revision>
  <cp:lastPrinted>2023-02-06T08:03:00Z</cp:lastPrinted>
  <dcterms:created xsi:type="dcterms:W3CDTF">2023-02-07T07:24:00Z</dcterms:created>
  <dcterms:modified xsi:type="dcterms:W3CDTF">2023-02-17T06:23:00Z</dcterms:modified>
</cp:coreProperties>
</file>