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1D43C" w14:textId="77777777" w:rsidR="007F328B" w:rsidRPr="003E0BEA" w:rsidRDefault="007F328B" w:rsidP="007F328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BEA">
        <w:rPr>
          <w:rFonts w:ascii="Times New Roman" w:eastAsia="Calibri" w:hAnsi="Times New Roman" w:cs="Times New Roman"/>
          <w:b/>
          <w:sz w:val="28"/>
          <w:szCs w:val="28"/>
        </w:rPr>
        <w:t xml:space="preserve">Право на единовременную выплату в размере 4 </w:t>
      </w:r>
      <w:proofErr w:type="gramStart"/>
      <w:r w:rsidRPr="003E0BEA">
        <w:rPr>
          <w:rFonts w:ascii="Times New Roman" w:eastAsia="Calibri" w:hAnsi="Times New Roman" w:cs="Times New Roman"/>
          <w:b/>
          <w:sz w:val="28"/>
          <w:szCs w:val="28"/>
        </w:rPr>
        <w:t>млн.</w:t>
      </w:r>
      <w:proofErr w:type="gramEnd"/>
      <w:r w:rsidRPr="003E0BEA">
        <w:rPr>
          <w:rFonts w:ascii="Times New Roman" w:eastAsia="Calibri" w:hAnsi="Times New Roman" w:cs="Times New Roman"/>
          <w:b/>
          <w:sz w:val="28"/>
          <w:szCs w:val="28"/>
        </w:rPr>
        <w:t xml:space="preserve"> рублей за увечье, повлекшее наступление инвалидности, распространено на сотрудников некоторых силовых ведомств, а также волонтеров и командированных в зону СВО</w:t>
      </w:r>
    </w:p>
    <w:p w14:paraId="01E7CC5B" w14:textId="77777777" w:rsidR="007F328B" w:rsidRPr="003E0BEA" w:rsidRDefault="007F328B" w:rsidP="007F328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976845" w14:textId="77777777" w:rsidR="007F328B" w:rsidRPr="003E0BEA" w:rsidRDefault="007F328B" w:rsidP="007F328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BEA">
        <w:rPr>
          <w:rFonts w:ascii="Times New Roman" w:eastAsia="Calibri" w:hAnsi="Times New Roman" w:cs="Times New Roman"/>
          <w:sz w:val="28"/>
          <w:szCs w:val="28"/>
        </w:rPr>
        <w:t xml:space="preserve">Указом Президента РФ от 09.12.2024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3E0BEA">
        <w:rPr>
          <w:rFonts w:ascii="Times New Roman" w:eastAsia="Calibri" w:hAnsi="Times New Roman" w:cs="Times New Roman"/>
          <w:sz w:val="28"/>
          <w:szCs w:val="28"/>
        </w:rPr>
        <w:t xml:space="preserve"> 1053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E0BEA">
        <w:rPr>
          <w:rFonts w:ascii="Times New Roman" w:eastAsia="Calibri" w:hAnsi="Times New Roman" w:cs="Times New Roman"/>
          <w:sz w:val="28"/>
          <w:szCs w:val="28"/>
        </w:rPr>
        <w:t>О внесении изменений в некоторые указы Президента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3E0BEA">
        <w:rPr>
          <w:rFonts w:ascii="Times New Roman" w:eastAsia="Calibri" w:hAnsi="Times New Roman" w:cs="Times New Roman"/>
          <w:sz w:val="28"/>
          <w:szCs w:val="28"/>
        </w:rPr>
        <w:t xml:space="preserve"> внесены изменения в указы Президента РФ по вопросам дополнительных социальных гарантий участникам СВО.</w:t>
      </w:r>
    </w:p>
    <w:p w14:paraId="2F87F52A" w14:textId="77777777" w:rsidR="007F328B" w:rsidRPr="003E0BEA" w:rsidRDefault="007F328B" w:rsidP="007F328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BEA">
        <w:rPr>
          <w:rFonts w:ascii="Times New Roman" w:eastAsia="Calibri" w:hAnsi="Times New Roman" w:cs="Times New Roman"/>
          <w:sz w:val="28"/>
          <w:szCs w:val="28"/>
        </w:rPr>
        <w:t xml:space="preserve">Предусматривается, в частности, что, в случае если увечье (ранение, травма, контузия) повлекло за собой наступление инвалидности, единовременная выплата осуществляется в размере 4 </w:t>
      </w:r>
      <w:proofErr w:type="gramStart"/>
      <w:r w:rsidRPr="003E0BEA">
        <w:rPr>
          <w:rFonts w:ascii="Times New Roman" w:eastAsia="Calibri" w:hAnsi="Times New Roman" w:cs="Times New Roman"/>
          <w:sz w:val="28"/>
          <w:szCs w:val="28"/>
        </w:rPr>
        <w:t>млн.</w:t>
      </w:r>
      <w:proofErr w:type="gramEnd"/>
      <w:r w:rsidRPr="003E0BEA">
        <w:rPr>
          <w:rFonts w:ascii="Times New Roman" w:eastAsia="Calibri" w:hAnsi="Times New Roman" w:cs="Times New Roman"/>
          <w:sz w:val="28"/>
          <w:szCs w:val="28"/>
        </w:rPr>
        <w:t xml:space="preserve"> рублей с учетом единовременной выплаты, произведенной при получении этого увечья.</w:t>
      </w:r>
    </w:p>
    <w:p w14:paraId="0DD50B6D" w14:textId="77777777" w:rsidR="007F328B" w:rsidRPr="003E0BEA" w:rsidRDefault="007F328B" w:rsidP="007F328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BEA">
        <w:rPr>
          <w:rFonts w:ascii="Times New Roman" w:eastAsia="Calibri" w:hAnsi="Times New Roman" w:cs="Times New Roman"/>
          <w:sz w:val="28"/>
          <w:szCs w:val="28"/>
        </w:rPr>
        <w:t>Указом также определен порядок применения положений указов, с учетом внесенных в них изменений.</w:t>
      </w:r>
    </w:p>
    <w:p w14:paraId="0010A22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8D"/>
    <w:rsid w:val="0028588D"/>
    <w:rsid w:val="00312C96"/>
    <w:rsid w:val="005A7B2A"/>
    <w:rsid w:val="007F328B"/>
    <w:rsid w:val="008D6E62"/>
    <w:rsid w:val="00AF17EB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C1A5A-7F5E-463E-8B54-C070C6C6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28B"/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858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8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8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8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8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8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8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8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8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58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58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588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588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58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58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58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58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58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85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8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858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588D"/>
    <w:pPr>
      <w:spacing w:before="160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858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588D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8588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58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8588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858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2024-12-25T08:12:00Z</dcterms:created>
  <dcterms:modified xsi:type="dcterms:W3CDTF">2024-12-25T08:12:00Z</dcterms:modified>
</cp:coreProperties>
</file>